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03953" w14:textId="4A38FE87" w:rsidR="000A64D3" w:rsidRDefault="007F5CC9" w:rsidP="008477E2">
      <w:pPr>
        <w:spacing w:after="120" w:line="240" w:lineRule="auto"/>
        <w:outlineLvl w:val="0"/>
        <w:rPr>
          <w:rFonts w:ascii="Arial" w:eastAsia="Times New Roman" w:hAnsi="Arial" w:cs="Arial"/>
          <w:b/>
          <w:bCs/>
          <w:kern w:val="36"/>
          <w:sz w:val="48"/>
          <w:szCs w:val="48"/>
          <w:lang w:eastAsia="en-ZA"/>
          <w14:ligatures w14:val="none"/>
        </w:rPr>
      </w:pPr>
      <w:r>
        <w:rPr>
          <w:noProof/>
        </w:rPr>
        <w:drawing>
          <wp:anchor distT="0" distB="0" distL="114300" distR="114300" simplePos="0" relativeHeight="251657728" behindDoc="1" locked="0" layoutInCell="1" allowOverlap="1" wp14:anchorId="73A223E8" wp14:editId="0480A212">
            <wp:simplePos x="0" y="0"/>
            <wp:positionH relativeFrom="column">
              <wp:posOffset>920750</wp:posOffset>
            </wp:positionH>
            <wp:positionV relativeFrom="paragraph">
              <wp:posOffset>-266700</wp:posOffset>
            </wp:positionV>
            <wp:extent cx="4914900" cy="1485900"/>
            <wp:effectExtent l="0" t="0" r="0" b="0"/>
            <wp:wrapNone/>
            <wp:docPr id="2" name="Picture 1">
              <a:extLst xmlns:a="http://schemas.openxmlformats.org/drawingml/2006/main">
                <a:ext uri="{FF2B5EF4-FFF2-40B4-BE49-F238E27FC236}">
                  <a16:creationId xmlns:a16="http://schemas.microsoft.com/office/drawing/2014/main" id="{15855EB8-14A7-4AF3-9270-4EB02FF9346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15855EB8-14A7-4AF3-9270-4EB02FF93461}"/>
                        </a:ext>
                      </a:extLst>
                    </pic:cNvPr>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4914900" cy="1485900"/>
                    </a:xfrm>
                    <a:prstGeom prst="rect">
                      <a:avLst/>
                    </a:prstGeom>
                  </pic:spPr>
                </pic:pic>
              </a:graphicData>
            </a:graphic>
            <wp14:sizeRelH relativeFrom="page">
              <wp14:pctWidth>0</wp14:pctWidth>
            </wp14:sizeRelH>
            <wp14:sizeRelV relativeFrom="page">
              <wp14:pctHeight>0</wp14:pctHeight>
            </wp14:sizeRelV>
          </wp:anchor>
        </w:drawing>
      </w:r>
    </w:p>
    <w:p w14:paraId="634233A7" w14:textId="42AA455E" w:rsidR="00E77875" w:rsidRPr="00E77875" w:rsidRDefault="00E77875" w:rsidP="008477E2">
      <w:pPr>
        <w:spacing w:after="120" w:line="240" w:lineRule="auto"/>
        <w:jc w:val="center"/>
        <w:outlineLvl w:val="0"/>
        <w:rPr>
          <w:rFonts w:ascii="Arial" w:eastAsia="Times New Roman" w:hAnsi="Arial" w:cs="Arial"/>
          <w:b/>
          <w:bCs/>
          <w:kern w:val="36"/>
          <w:sz w:val="2"/>
          <w:szCs w:val="2"/>
          <w:lang w:eastAsia="en-ZA"/>
          <w14:ligatures w14:val="none"/>
        </w:rPr>
      </w:pPr>
    </w:p>
    <w:p w14:paraId="790D290F" w14:textId="2326916D" w:rsidR="00D67613" w:rsidRDefault="00D67613" w:rsidP="008477E2">
      <w:pPr>
        <w:spacing w:after="120" w:line="240" w:lineRule="auto"/>
        <w:jc w:val="center"/>
        <w:outlineLvl w:val="0"/>
        <w:rPr>
          <w:rFonts w:ascii="Arial" w:eastAsia="Times New Roman" w:hAnsi="Arial" w:cs="Arial"/>
          <w:b/>
          <w:bCs/>
          <w:kern w:val="36"/>
          <w:sz w:val="48"/>
          <w:szCs w:val="48"/>
          <w:lang w:eastAsia="en-ZA"/>
          <w14:ligatures w14:val="none"/>
        </w:rPr>
      </w:pPr>
    </w:p>
    <w:p w14:paraId="3FEDE4BD" w14:textId="77777777" w:rsidR="00DC3B40" w:rsidRDefault="00DC3B40" w:rsidP="008477E2">
      <w:pPr>
        <w:spacing w:after="120" w:line="240" w:lineRule="auto"/>
        <w:jc w:val="center"/>
        <w:outlineLvl w:val="0"/>
        <w:rPr>
          <w:rFonts w:ascii="Arial" w:eastAsia="Times New Roman" w:hAnsi="Arial" w:cs="Arial"/>
          <w:b/>
          <w:bCs/>
          <w:kern w:val="36"/>
          <w:sz w:val="48"/>
          <w:szCs w:val="48"/>
          <w:lang w:eastAsia="en-ZA"/>
          <w14:ligatures w14:val="none"/>
        </w:rPr>
      </w:pPr>
    </w:p>
    <w:p w14:paraId="5019BEC9" w14:textId="1E42335B" w:rsidR="00EE3F65" w:rsidRPr="001F200D" w:rsidRDefault="003B299D" w:rsidP="001F200D">
      <w:pPr>
        <w:pStyle w:val="NoSpacing"/>
        <w:spacing w:before="80"/>
        <w:jc w:val="both"/>
        <w:rPr>
          <w:rFonts w:ascii="Arial" w:eastAsiaTheme="minorEastAsia" w:hAnsi="Arial" w:cs="Arial"/>
          <w:b/>
          <w:bCs/>
          <w:noProof/>
          <w:sz w:val="24"/>
          <w:szCs w:val="24"/>
          <w:lang w:eastAsia="en-ZA"/>
        </w:rPr>
      </w:pPr>
      <w:r w:rsidRPr="00FA6434">
        <w:rPr>
          <w:rFonts w:ascii="Arial" w:hAnsi="Arial" w:cs="Arial"/>
          <w:b/>
          <w:bCs/>
          <w:sz w:val="24"/>
          <w:szCs w:val="24"/>
        </w:rPr>
        <w:t>7 Uitvlugt Road</w:t>
      </w:r>
      <w:r w:rsidR="00092F4F">
        <w:rPr>
          <w:rFonts w:ascii="Arial" w:hAnsi="Arial" w:cs="Arial"/>
          <w:b/>
          <w:bCs/>
          <w:sz w:val="24"/>
          <w:szCs w:val="24"/>
        </w:rPr>
        <w:t xml:space="preserve">, </w:t>
      </w:r>
      <w:r w:rsidR="00092F4F" w:rsidRPr="00FA6434">
        <w:rPr>
          <w:rFonts w:ascii="Arial" w:hAnsi="Arial" w:cs="Arial"/>
          <w:b/>
          <w:bCs/>
          <w:sz w:val="24"/>
          <w:szCs w:val="24"/>
        </w:rPr>
        <w:t>Rust de Winter</w:t>
      </w:r>
      <w:r w:rsidR="00C571ED" w:rsidRPr="00FA6434">
        <w:rPr>
          <w:rFonts w:ascii="Arial" w:hAnsi="Arial" w:cs="Arial"/>
          <w:b/>
          <w:bCs/>
          <w:sz w:val="24"/>
          <w:szCs w:val="24"/>
        </w:rPr>
        <w:tab/>
      </w:r>
      <w:r w:rsidR="00C571ED" w:rsidRPr="00FA6434">
        <w:rPr>
          <w:rFonts w:ascii="Arial" w:hAnsi="Arial" w:cs="Arial"/>
          <w:b/>
          <w:bCs/>
          <w:sz w:val="24"/>
          <w:szCs w:val="24"/>
        </w:rPr>
        <w:tab/>
      </w:r>
      <w:r w:rsidR="00171F7A" w:rsidRPr="00FA6434">
        <w:rPr>
          <w:rFonts w:ascii="Arial" w:hAnsi="Arial" w:cs="Arial"/>
          <w:b/>
          <w:bCs/>
          <w:sz w:val="24"/>
          <w:szCs w:val="24"/>
        </w:rPr>
        <w:tab/>
      </w:r>
      <w:r w:rsidR="00482855" w:rsidRPr="00FA6434">
        <w:rPr>
          <w:rFonts w:ascii="Arial" w:hAnsi="Arial" w:cs="Arial"/>
          <w:b/>
          <w:bCs/>
          <w:sz w:val="24"/>
          <w:szCs w:val="24"/>
        </w:rPr>
        <w:tab/>
      </w:r>
      <w:r w:rsidR="001F200D">
        <w:rPr>
          <w:rFonts w:ascii="Arial" w:hAnsi="Arial" w:cs="Arial"/>
          <w:b/>
          <w:bCs/>
          <w:sz w:val="24"/>
          <w:szCs w:val="24"/>
        </w:rPr>
        <w:t xml:space="preserve">       </w:t>
      </w:r>
      <w:r w:rsidR="00171F7A" w:rsidRPr="00FA6434">
        <w:rPr>
          <w:rFonts w:ascii="Arial" w:eastAsiaTheme="minorEastAsia" w:hAnsi="Arial" w:cs="Arial"/>
          <w:b/>
          <w:bCs/>
          <w:noProof/>
          <w:sz w:val="24"/>
          <w:szCs w:val="24"/>
          <w:lang w:eastAsia="en-ZA"/>
        </w:rPr>
        <w:t>Phone</w:t>
      </w:r>
      <w:r w:rsidR="008563DA">
        <w:rPr>
          <w:rFonts w:ascii="Arial" w:eastAsiaTheme="minorEastAsia" w:hAnsi="Arial" w:cs="Arial"/>
          <w:b/>
          <w:bCs/>
          <w:noProof/>
          <w:sz w:val="24"/>
          <w:szCs w:val="24"/>
          <w:lang w:eastAsia="en-ZA"/>
        </w:rPr>
        <w:t xml:space="preserve"> &amp; </w:t>
      </w:r>
      <w:r w:rsidR="008563DA" w:rsidRPr="00FA6434">
        <w:rPr>
          <w:rFonts w:ascii="Arial" w:eastAsiaTheme="minorEastAsia" w:hAnsi="Arial" w:cs="Arial"/>
          <w:b/>
          <w:bCs/>
          <w:noProof/>
          <w:sz w:val="24"/>
          <w:szCs w:val="24"/>
          <w:lang w:eastAsia="en-ZA"/>
        </w:rPr>
        <w:t>WhattsApp</w:t>
      </w:r>
      <w:r w:rsidR="008563DA">
        <w:rPr>
          <w:rFonts w:ascii="Arial" w:eastAsiaTheme="minorEastAsia" w:hAnsi="Arial" w:cs="Arial"/>
          <w:b/>
          <w:bCs/>
          <w:noProof/>
          <w:sz w:val="24"/>
          <w:szCs w:val="24"/>
          <w:lang w:eastAsia="en-ZA"/>
        </w:rPr>
        <w:t xml:space="preserve"> </w:t>
      </w:r>
      <w:r w:rsidR="00423F79">
        <w:rPr>
          <w:rFonts w:ascii="Arial" w:eastAsiaTheme="minorEastAsia" w:hAnsi="Arial" w:cs="Arial"/>
          <w:b/>
          <w:bCs/>
          <w:noProof/>
          <w:sz w:val="24"/>
          <w:szCs w:val="24"/>
          <w:lang w:eastAsia="en-ZA"/>
        </w:rPr>
        <w:t xml:space="preserve">: </w:t>
      </w:r>
      <w:r w:rsidR="00171F7A" w:rsidRPr="00FA6434">
        <w:rPr>
          <w:rFonts w:ascii="Arial" w:eastAsiaTheme="minorEastAsia" w:hAnsi="Arial" w:cs="Arial"/>
          <w:b/>
          <w:bCs/>
          <w:noProof/>
          <w:sz w:val="24"/>
          <w:szCs w:val="24"/>
          <w:lang w:eastAsia="en-ZA"/>
        </w:rPr>
        <w:t>+27 71 613 756</w:t>
      </w:r>
      <w:r w:rsidR="00423F79">
        <w:rPr>
          <w:rFonts w:ascii="Arial" w:eastAsiaTheme="minorEastAsia" w:hAnsi="Arial" w:cs="Arial"/>
          <w:b/>
          <w:bCs/>
          <w:noProof/>
          <w:sz w:val="24"/>
          <w:szCs w:val="24"/>
          <w:lang w:eastAsia="en-ZA"/>
        </w:rPr>
        <w:t>7</w:t>
      </w:r>
    </w:p>
    <w:p w14:paraId="19DABBDF" w14:textId="7C84FA09" w:rsidR="0023463D" w:rsidRPr="00FA6434" w:rsidRDefault="00A52F27" w:rsidP="001055FF">
      <w:pPr>
        <w:pStyle w:val="NoSpacing"/>
        <w:spacing w:before="80"/>
        <w:jc w:val="both"/>
        <w:rPr>
          <w:rStyle w:val="Hyperlink"/>
          <w:rFonts w:ascii="Arial" w:eastAsiaTheme="minorEastAsia" w:hAnsi="Arial" w:cs="Arial"/>
          <w:b/>
          <w:bCs/>
          <w:noProof/>
          <w:color w:val="0000FF"/>
          <w:kern w:val="0"/>
          <w:sz w:val="24"/>
          <w:szCs w:val="24"/>
          <w:lang w:eastAsia="en-ZA"/>
          <w14:ligatures w14:val="none"/>
        </w:rPr>
      </w:pPr>
      <w:r w:rsidRPr="00FA6434">
        <w:rPr>
          <w:rFonts w:ascii="Arial" w:hAnsi="Arial" w:cs="Arial"/>
          <w:b/>
          <w:bCs/>
          <w:sz w:val="24"/>
          <w:szCs w:val="24"/>
        </w:rPr>
        <w:t>D</w:t>
      </w:r>
      <w:r w:rsidR="00EE3F65" w:rsidRPr="00FA6434">
        <w:rPr>
          <w:rFonts w:ascii="Arial" w:hAnsi="Arial" w:cs="Arial"/>
          <w:b/>
          <w:bCs/>
          <w:sz w:val="24"/>
          <w:szCs w:val="24"/>
        </w:rPr>
        <w:t>inokeng</w:t>
      </w:r>
      <w:r w:rsidRPr="00FA6434">
        <w:rPr>
          <w:rFonts w:ascii="Arial" w:hAnsi="Arial" w:cs="Arial"/>
          <w:b/>
          <w:bCs/>
          <w:sz w:val="24"/>
          <w:szCs w:val="24"/>
        </w:rPr>
        <w:t xml:space="preserve"> </w:t>
      </w:r>
      <w:r w:rsidR="00EE3F65" w:rsidRPr="00FA6434">
        <w:rPr>
          <w:rFonts w:ascii="Arial" w:hAnsi="Arial" w:cs="Arial"/>
          <w:b/>
          <w:bCs/>
          <w:sz w:val="24"/>
          <w:szCs w:val="24"/>
        </w:rPr>
        <w:t>Game Reserve</w:t>
      </w:r>
      <w:r w:rsidR="0023463D" w:rsidRPr="00FA6434">
        <w:rPr>
          <w:rFonts w:ascii="Arial" w:hAnsi="Arial" w:cs="Arial"/>
          <w:b/>
          <w:bCs/>
          <w:sz w:val="24"/>
          <w:szCs w:val="24"/>
        </w:rPr>
        <w:tab/>
      </w:r>
      <w:r w:rsidR="0023463D" w:rsidRPr="00FA6434">
        <w:rPr>
          <w:rFonts w:ascii="Arial" w:hAnsi="Arial" w:cs="Arial"/>
          <w:b/>
          <w:bCs/>
          <w:sz w:val="24"/>
          <w:szCs w:val="24"/>
        </w:rPr>
        <w:tab/>
      </w:r>
      <w:r w:rsidR="00482855" w:rsidRPr="00FA6434">
        <w:rPr>
          <w:rFonts w:ascii="Arial" w:hAnsi="Arial" w:cs="Arial"/>
          <w:b/>
          <w:bCs/>
          <w:sz w:val="24"/>
          <w:szCs w:val="24"/>
        </w:rPr>
        <w:tab/>
      </w:r>
      <w:r w:rsidR="00482855" w:rsidRPr="00FA6434">
        <w:rPr>
          <w:rFonts w:ascii="Arial" w:hAnsi="Arial" w:cs="Arial"/>
          <w:b/>
          <w:bCs/>
          <w:sz w:val="24"/>
          <w:szCs w:val="24"/>
        </w:rPr>
        <w:tab/>
      </w:r>
      <w:r w:rsidR="00482855" w:rsidRPr="00FA6434">
        <w:rPr>
          <w:rFonts w:ascii="Arial" w:hAnsi="Arial" w:cs="Arial"/>
          <w:b/>
          <w:bCs/>
          <w:sz w:val="24"/>
          <w:szCs w:val="24"/>
        </w:rPr>
        <w:tab/>
      </w:r>
      <w:r w:rsidR="0019429B">
        <w:rPr>
          <w:rFonts w:ascii="Arial" w:hAnsi="Arial" w:cs="Arial"/>
          <w:b/>
          <w:bCs/>
          <w:sz w:val="24"/>
          <w:szCs w:val="24"/>
        </w:rPr>
        <w:t xml:space="preserve">          </w:t>
      </w:r>
      <w:proofErr w:type="gramStart"/>
      <w:r w:rsidR="0019429B">
        <w:rPr>
          <w:rFonts w:ascii="Arial" w:hAnsi="Arial" w:cs="Arial"/>
          <w:b/>
          <w:bCs/>
          <w:sz w:val="24"/>
          <w:szCs w:val="24"/>
        </w:rPr>
        <w:t xml:space="preserve">Email </w:t>
      </w:r>
      <w:r w:rsidR="00423F79">
        <w:rPr>
          <w:rFonts w:ascii="Arial" w:hAnsi="Arial" w:cs="Arial"/>
          <w:b/>
          <w:bCs/>
          <w:sz w:val="24"/>
          <w:szCs w:val="24"/>
        </w:rPr>
        <w:t>:</w:t>
      </w:r>
      <w:proofErr w:type="gramEnd"/>
      <w:r w:rsidR="00423F79">
        <w:rPr>
          <w:rFonts w:ascii="Arial" w:hAnsi="Arial" w:cs="Arial"/>
          <w:b/>
          <w:bCs/>
          <w:sz w:val="24"/>
          <w:szCs w:val="24"/>
        </w:rPr>
        <w:t xml:space="preserve"> </w:t>
      </w:r>
      <w:hyperlink r:id="rId7" w:history="1">
        <w:r w:rsidR="0023463D" w:rsidRPr="00FA6434">
          <w:rPr>
            <w:rStyle w:val="Hyperlink"/>
            <w:rFonts w:ascii="Arial" w:eastAsiaTheme="minorEastAsia" w:hAnsi="Arial" w:cs="Arial"/>
            <w:b/>
            <w:bCs/>
            <w:noProof/>
            <w:color w:val="0000FF"/>
            <w:kern w:val="0"/>
            <w:sz w:val="24"/>
            <w:szCs w:val="24"/>
            <w:lang w:eastAsia="en-ZA"/>
            <w14:ligatures w14:val="none"/>
          </w:rPr>
          <w:t>admin@uitvlugtresort.co.za</w:t>
        </w:r>
      </w:hyperlink>
    </w:p>
    <w:p w14:paraId="708906C6" w14:textId="1C0C5935" w:rsidR="003B299D" w:rsidRPr="00FA6434" w:rsidRDefault="00A52F27" w:rsidP="001055FF">
      <w:pPr>
        <w:pStyle w:val="NoSpacing"/>
        <w:spacing w:before="80"/>
        <w:jc w:val="both"/>
        <w:rPr>
          <w:rFonts w:ascii="Arial" w:eastAsia="Times New Roman" w:hAnsi="Arial" w:cs="Arial"/>
          <w:b/>
          <w:bCs/>
          <w:kern w:val="36"/>
          <w:sz w:val="24"/>
          <w:szCs w:val="24"/>
          <w:lang w:eastAsia="en-ZA"/>
          <w14:ligatures w14:val="none"/>
        </w:rPr>
      </w:pPr>
      <w:r w:rsidRPr="00FA6434">
        <w:rPr>
          <w:rFonts w:ascii="Arial" w:hAnsi="Arial" w:cs="Arial"/>
          <w:b/>
          <w:bCs/>
          <w:sz w:val="24"/>
          <w:szCs w:val="24"/>
        </w:rPr>
        <w:t>Hammanskraal, 0400</w:t>
      </w:r>
      <w:r w:rsidR="0023463D" w:rsidRPr="00FA6434">
        <w:rPr>
          <w:rFonts w:ascii="Arial" w:hAnsi="Arial" w:cs="Arial"/>
          <w:b/>
          <w:bCs/>
          <w:sz w:val="24"/>
          <w:szCs w:val="24"/>
        </w:rPr>
        <w:tab/>
      </w:r>
      <w:r w:rsidR="0023463D" w:rsidRPr="00FA6434">
        <w:rPr>
          <w:rFonts w:ascii="Arial" w:hAnsi="Arial" w:cs="Arial"/>
          <w:b/>
          <w:bCs/>
          <w:sz w:val="24"/>
          <w:szCs w:val="24"/>
        </w:rPr>
        <w:tab/>
      </w:r>
      <w:r w:rsidR="00FA6434" w:rsidRPr="00FA6434">
        <w:rPr>
          <w:rFonts w:ascii="Arial" w:hAnsi="Arial" w:cs="Arial"/>
          <w:b/>
          <w:bCs/>
          <w:sz w:val="24"/>
          <w:szCs w:val="24"/>
        </w:rPr>
        <w:tab/>
      </w:r>
      <w:r w:rsidR="00FA6434" w:rsidRPr="00FA6434">
        <w:rPr>
          <w:rFonts w:ascii="Arial" w:hAnsi="Arial" w:cs="Arial"/>
          <w:b/>
          <w:bCs/>
          <w:sz w:val="24"/>
          <w:szCs w:val="24"/>
        </w:rPr>
        <w:tab/>
      </w:r>
      <w:r w:rsidR="00482855" w:rsidRPr="00FA6434">
        <w:rPr>
          <w:rFonts w:ascii="Arial" w:hAnsi="Arial" w:cs="Arial"/>
          <w:b/>
          <w:bCs/>
          <w:sz w:val="24"/>
          <w:szCs w:val="24"/>
        </w:rPr>
        <w:tab/>
      </w:r>
      <w:r w:rsidR="0019429B">
        <w:rPr>
          <w:rFonts w:ascii="Arial" w:hAnsi="Arial" w:cs="Arial"/>
          <w:b/>
          <w:bCs/>
          <w:sz w:val="24"/>
          <w:szCs w:val="24"/>
        </w:rPr>
        <w:t xml:space="preserve">           </w:t>
      </w:r>
      <w:proofErr w:type="gramStart"/>
      <w:r w:rsidR="0019429B">
        <w:rPr>
          <w:rFonts w:ascii="Arial" w:hAnsi="Arial" w:cs="Arial"/>
          <w:b/>
          <w:bCs/>
          <w:sz w:val="24"/>
          <w:szCs w:val="24"/>
        </w:rPr>
        <w:t>Website :</w:t>
      </w:r>
      <w:proofErr w:type="gramEnd"/>
      <w:r w:rsidR="0019429B">
        <w:rPr>
          <w:rFonts w:ascii="Arial" w:hAnsi="Arial" w:cs="Arial"/>
          <w:b/>
          <w:bCs/>
          <w:sz w:val="24"/>
          <w:szCs w:val="24"/>
        </w:rPr>
        <w:t xml:space="preserve"> </w:t>
      </w:r>
      <w:r w:rsidR="0023463D" w:rsidRPr="00FA6434">
        <w:rPr>
          <w:rStyle w:val="Hyperlink"/>
          <w:rFonts w:ascii="Arial" w:eastAsiaTheme="minorEastAsia" w:hAnsi="Arial" w:cs="Arial"/>
          <w:b/>
          <w:bCs/>
          <w:noProof/>
          <w:color w:val="0000FF"/>
          <w:kern w:val="0"/>
          <w:sz w:val="24"/>
          <w:szCs w:val="24"/>
          <w:lang w:eastAsia="en-ZA"/>
          <w14:ligatures w14:val="none"/>
        </w:rPr>
        <w:t>www.uitvlugtresort.co.za</w:t>
      </w:r>
    </w:p>
    <w:p w14:paraId="4D6BE41E" w14:textId="292FD6F2" w:rsidR="003B299D" w:rsidRDefault="009D737F" w:rsidP="003D1507">
      <w:pPr>
        <w:tabs>
          <w:tab w:val="left" w:pos="4718"/>
        </w:tabs>
        <w:spacing w:after="80" w:line="240" w:lineRule="auto"/>
        <w:jc w:val="center"/>
        <w:outlineLvl w:val="0"/>
        <w:rPr>
          <w:rFonts w:ascii="Arial" w:eastAsia="Times New Roman" w:hAnsi="Arial" w:cs="Arial"/>
          <w:b/>
          <w:bCs/>
          <w:kern w:val="36"/>
          <w:sz w:val="24"/>
          <w:szCs w:val="24"/>
          <w:lang w:eastAsia="en-ZA"/>
          <w14:ligatures w14:val="none"/>
        </w:rPr>
      </w:pPr>
      <w:r>
        <w:rPr>
          <w:noProof/>
        </w:rPr>
        <mc:AlternateContent>
          <mc:Choice Requires="wps">
            <w:drawing>
              <wp:anchor distT="0" distB="0" distL="114300" distR="114300" simplePos="0" relativeHeight="251658752" behindDoc="0" locked="0" layoutInCell="1" allowOverlap="1" wp14:anchorId="0A68BFE4" wp14:editId="1057A1B1">
                <wp:simplePos x="0" y="0"/>
                <wp:positionH relativeFrom="margin">
                  <wp:posOffset>-115570</wp:posOffset>
                </wp:positionH>
                <wp:positionV relativeFrom="paragraph">
                  <wp:posOffset>46355</wp:posOffset>
                </wp:positionV>
                <wp:extent cx="6863080" cy="45720"/>
                <wp:effectExtent l="0" t="0" r="0" b="0"/>
                <wp:wrapNone/>
                <wp:docPr id="909257402" name="Rectangl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63080" cy="45720"/>
                        </a:xfrm>
                        <a:prstGeom prst="rect">
                          <a:avLst/>
                        </a:prstGeom>
                        <a:solidFill>
                          <a:srgbClr val="00B0F0"/>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2757A74" id="Rectangle 20" o:spid="_x0000_s1026" style="position:absolute;margin-left:-9.1pt;margin-top:3.65pt;width:540.4pt;height:3.6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" fillcolor="#00b0f0" stroked="f" strokeweight="1pt">
                <w10:wrap anchorx="margin"/>
              </v:rect>
            </w:pict>
          </mc:Fallback>
        </mc:AlternateContent>
      </w:r>
    </w:p>
    <w:p w14:paraId="5F314631" w14:textId="50239472" w:rsidR="00735B23" w:rsidRPr="007E52AE" w:rsidRDefault="00735B23" w:rsidP="003D1507">
      <w:pPr>
        <w:tabs>
          <w:tab w:val="left" w:pos="4718"/>
        </w:tabs>
        <w:spacing w:after="80" w:line="240" w:lineRule="auto"/>
        <w:jc w:val="center"/>
        <w:outlineLvl w:val="0"/>
        <w:rPr>
          <w:rFonts w:ascii="Arial" w:eastAsia="Times New Roman" w:hAnsi="Arial" w:cs="Arial"/>
          <w:b/>
          <w:bCs/>
          <w:color w:val="C00000"/>
          <w:kern w:val="36"/>
          <w:sz w:val="48"/>
          <w:szCs w:val="48"/>
          <w:lang w:eastAsia="en-ZA"/>
          <w14:ligatures w14:val="none"/>
        </w:rPr>
      </w:pPr>
      <w:r w:rsidRPr="007E52AE">
        <w:rPr>
          <w:rFonts w:ascii="Arial" w:eastAsia="Times New Roman" w:hAnsi="Arial" w:cs="Arial"/>
          <w:b/>
          <w:bCs/>
          <w:color w:val="C00000"/>
          <w:kern w:val="36"/>
          <w:sz w:val="48"/>
          <w:szCs w:val="48"/>
          <w:lang w:eastAsia="en-ZA"/>
          <w14:ligatures w14:val="none"/>
        </w:rPr>
        <w:t>T</w:t>
      </w:r>
      <w:r w:rsidR="00DF2166" w:rsidRPr="007E52AE">
        <w:rPr>
          <w:rFonts w:ascii="Arial" w:eastAsia="Times New Roman" w:hAnsi="Arial" w:cs="Arial"/>
          <w:b/>
          <w:bCs/>
          <w:color w:val="C00000"/>
          <w:kern w:val="36"/>
          <w:sz w:val="48"/>
          <w:szCs w:val="48"/>
          <w:lang w:eastAsia="en-ZA"/>
          <w14:ligatures w14:val="none"/>
        </w:rPr>
        <w:t xml:space="preserve">erms </w:t>
      </w:r>
      <w:r w:rsidR="00281E27" w:rsidRPr="007E52AE">
        <w:rPr>
          <w:rFonts w:ascii="Arial" w:eastAsia="Times New Roman" w:hAnsi="Arial" w:cs="Arial"/>
          <w:b/>
          <w:bCs/>
          <w:color w:val="C00000"/>
          <w:kern w:val="36"/>
          <w:sz w:val="48"/>
          <w:szCs w:val="48"/>
          <w:lang w:eastAsia="en-ZA"/>
          <w14:ligatures w14:val="none"/>
        </w:rPr>
        <w:t>&amp;</w:t>
      </w:r>
      <w:r w:rsidR="00DF2166" w:rsidRPr="007E52AE">
        <w:rPr>
          <w:rFonts w:ascii="Arial" w:eastAsia="Times New Roman" w:hAnsi="Arial" w:cs="Arial"/>
          <w:b/>
          <w:bCs/>
          <w:color w:val="C00000"/>
          <w:kern w:val="36"/>
          <w:sz w:val="48"/>
          <w:szCs w:val="48"/>
          <w:lang w:eastAsia="en-ZA"/>
          <w14:ligatures w14:val="none"/>
        </w:rPr>
        <w:t xml:space="preserve"> </w:t>
      </w:r>
      <w:r w:rsidRPr="007E52AE">
        <w:rPr>
          <w:rFonts w:ascii="Arial" w:eastAsia="Times New Roman" w:hAnsi="Arial" w:cs="Arial"/>
          <w:b/>
          <w:bCs/>
          <w:color w:val="C00000"/>
          <w:kern w:val="36"/>
          <w:sz w:val="48"/>
          <w:szCs w:val="48"/>
          <w:lang w:eastAsia="en-ZA"/>
          <w14:ligatures w14:val="none"/>
        </w:rPr>
        <w:t>C</w:t>
      </w:r>
      <w:r w:rsidR="00DF2166" w:rsidRPr="007E52AE">
        <w:rPr>
          <w:rFonts w:ascii="Arial" w:eastAsia="Times New Roman" w:hAnsi="Arial" w:cs="Arial"/>
          <w:b/>
          <w:bCs/>
          <w:color w:val="C00000"/>
          <w:kern w:val="36"/>
          <w:sz w:val="48"/>
          <w:szCs w:val="48"/>
          <w:lang w:eastAsia="en-ZA"/>
          <w14:ligatures w14:val="none"/>
        </w:rPr>
        <w:t>onditions</w:t>
      </w:r>
      <w:bookmarkStart w:id="0" w:name="_Hlk146137170"/>
    </w:p>
    <w:bookmarkEnd w:id="0"/>
    <w:p w14:paraId="234C7F98" w14:textId="7B0832E9" w:rsidR="001B38F9" w:rsidRDefault="001B38F9" w:rsidP="00486241">
      <w:pPr>
        <w:spacing w:after="80"/>
        <w:rPr>
          <w:rFonts w:ascii="Arial" w:eastAsia="Times New Roman" w:hAnsi="Arial" w:cs="Arial"/>
          <w:b/>
          <w:bCs/>
          <w:color w:val="000000" w:themeColor="text1"/>
          <w:kern w:val="0"/>
          <w:sz w:val="24"/>
          <w:szCs w:val="24"/>
          <w:lang w:eastAsia="en-ZA"/>
          <w14:ligatures w14:val="none"/>
        </w:rPr>
      </w:pPr>
    </w:p>
    <w:p w14:paraId="6928BCA4" w14:textId="722175B0" w:rsidR="00C10A1B" w:rsidRDefault="006E201E" w:rsidP="00486241">
      <w:pPr>
        <w:spacing w:after="80"/>
        <w:rPr>
          <w:rFonts w:ascii="Arial" w:eastAsia="Times New Roman" w:hAnsi="Arial" w:cs="Arial"/>
          <w:b/>
          <w:bCs/>
          <w:color w:val="000000" w:themeColor="text1"/>
          <w:kern w:val="0"/>
          <w:sz w:val="24"/>
          <w:szCs w:val="24"/>
          <w:lang w:eastAsia="en-ZA"/>
          <w14:ligatures w14:val="none"/>
        </w:rPr>
      </w:pPr>
      <w:r w:rsidRPr="00251401">
        <w:rPr>
          <w:rFonts w:ascii="Arial" w:eastAsia="Times New Roman" w:hAnsi="Arial" w:cs="Arial"/>
          <w:b/>
          <w:bCs/>
          <w:color w:val="000000" w:themeColor="text1"/>
          <w:kern w:val="0"/>
          <w:sz w:val="24"/>
          <w:szCs w:val="24"/>
          <w:lang w:eastAsia="en-ZA"/>
          <w14:ligatures w14:val="none"/>
        </w:rPr>
        <w:t>Prior to arriving at Uitvlugt Resort, all guests are required to read, understand, and accept these Terms &amp; Conditions, the General House Rules, the Indemnity Form, and the General Warning. By making a reservation, submitting payment, checking in, or entering the property, guests acknowledge and agree to be bound by these documents.</w:t>
      </w:r>
    </w:p>
    <w:p w14:paraId="26D780E2" w14:textId="77777777" w:rsidR="006E201E" w:rsidRDefault="006E201E" w:rsidP="00486241">
      <w:pPr>
        <w:pStyle w:val="ListParagraph"/>
        <w:spacing w:after="80"/>
        <w:ind w:left="0"/>
        <w:rPr>
          <w:rFonts w:ascii="Arial" w:eastAsia="Times New Roman" w:hAnsi="Arial" w:cs="Arial"/>
          <w:kern w:val="0"/>
          <w:sz w:val="12"/>
          <w:szCs w:val="12"/>
          <w:lang w:eastAsia="en-ZA"/>
          <w14:ligatures w14:val="none"/>
        </w:rPr>
      </w:pPr>
    </w:p>
    <w:p w14:paraId="29F36E79" w14:textId="77777777" w:rsidR="001A2E98" w:rsidRPr="001A2E98" w:rsidRDefault="00D27A7E" w:rsidP="001A2E98">
      <w:pPr>
        <w:pStyle w:val="ListParagraph"/>
        <w:numPr>
          <w:ilvl w:val="0"/>
          <w:numId w:val="29"/>
        </w:numPr>
        <w:spacing w:after="80"/>
        <w:rPr>
          <w:rFonts w:ascii="Arial" w:hAnsi="Arial" w:cs="Arial"/>
        </w:rPr>
      </w:pPr>
      <w:r w:rsidRPr="001A2E98">
        <w:rPr>
          <w:rFonts w:ascii="Arial" w:eastAsia="Times New Roman" w:hAnsi="Arial" w:cs="Arial"/>
          <w:b/>
          <w:bCs/>
          <w:kern w:val="0"/>
          <w:sz w:val="24"/>
          <w:szCs w:val="24"/>
          <w:lang w:eastAsia="en-ZA"/>
          <w14:ligatures w14:val="none"/>
        </w:rPr>
        <w:t>Indemnity Form</w:t>
      </w:r>
      <w:r w:rsidR="00CE3D01" w:rsidRPr="001A2E98">
        <w:rPr>
          <w:rFonts w:ascii="Arial" w:eastAsia="Times New Roman" w:hAnsi="Arial" w:cs="Arial"/>
          <w:b/>
          <w:bCs/>
          <w:kern w:val="0"/>
          <w:sz w:val="24"/>
          <w:szCs w:val="24"/>
          <w:lang w:eastAsia="en-ZA"/>
          <w14:ligatures w14:val="none"/>
        </w:rPr>
        <w:t xml:space="preserve">: </w:t>
      </w:r>
      <w:r w:rsidR="001A2E98" w:rsidRPr="001A2E98">
        <w:rPr>
          <w:rFonts w:ascii="Arial" w:hAnsi="Arial" w:cs="Arial"/>
        </w:rPr>
        <w:t>Upon arrival, all guests must read and sign the indemnity form at Reception. Parents or legal guardians must sign on behalf of minors and accept responsibility for them. Failure to sign the indemnity form may result in cancellation of the booking and refusal of entry to Uitvlugt Resort.</w:t>
      </w:r>
    </w:p>
    <w:p w14:paraId="54A43021" w14:textId="7AE1F35E" w:rsidR="00904902" w:rsidRPr="001A2E98" w:rsidRDefault="005E068E" w:rsidP="00D10E5A">
      <w:pPr>
        <w:pStyle w:val="ListParagraph"/>
        <w:numPr>
          <w:ilvl w:val="0"/>
          <w:numId w:val="29"/>
        </w:numPr>
        <w:spacing w:after="80"/>
        <w:rPr>
          <w:rFonts w:ascii="Arial" w:eastAsia="Times New Roman" w:hAnsi="Arial" w:cs="Arial"/>
          <w:color w:val="000000"/>
          <w:kern w:val="0"/>
          <w:sz w:val="12"/>
          <w:szCs w:val="12"/>
          <w:lang w:eastAsia="en-ZA"/>
          <w14:ligatures w14:val="none"/>
        </w:rPr>
      </w:pPr>
      <w:r w:rsidRPr="001A2E98">
        <w:rPr>
          <w:rFonts w:ascii="Arial" w:eastAsia="Times New Roman" w:hAnsi="Arial" w:cs="Arial"/>
          <w:b/>
          <w:bCs/>
          <w:kern w:val="0"/>
          <w:sz w:val="24"/>
          <w:szCs w:val="24"/>
          <w:lang w:eastAsia="en-ZA"/>
          <w14:ligatures w14:val="none"/>
        </w:rPr>
        <w:t>Rates:</w:t>
      </w:r>
      <w:r w:rsidR="009051D1" w:rsidRPr="001A2E98">
        <w:rPr>
          <w:rFonts w:ascii="Arial" w:eastAsia="Times New Roman" w:hAnsi="Arial" w:cs="Arial"/>
          <w:b/>
          <w:bCs/>
          <w:kern w:val="0"/>
          <w:sz w:val="24"/>
          <w:szCs w:val="24"/>
          <w:lang w:eastAsia="en-ZA"/>
          <w14:ligatures w14:val="none"/>
        </w:rPr>
        <w:t xml:space="preserve"> </w:t>
      </w:r>
      <w:r w:rsidR="006E201E" w:rsidRPr="001A2E98">
        <w:rPr>
          <w:rFonts w:ascii="Arial" w:eastAsia="Times New Roman" w:hAnsi="Arial" w:cs="Arial"/>
          <w:color w:val="000000"/>
          <w:kern w:val="0"/>
          <w:sz w:val="24"/>
          <w:szCs w:val="24"/>
          <w:lang w:eastAsia="en-ZA"/>
          <w14:ligatures w14:val="none"/>
        </w:rPr>
        <w:t>All rates are quoted in South African Rand (ZAR) and are charged per accommodation unit, per night booked, unless otherwise stated.</w:t>
      </w:r>
    </w:p>
    <w:p w14:paraId="02C29892" w14:textId="77777777" w:rsidR="00D65CE9" w:rsidRDefault="006E201E" w:rsidP="00486241">
      <w:pPr>
        <w:spacing w:after="80"/>
        <w:ind w:left="-65"/>
        <w:rPr>
          <w:rFonts w:ascii="Arial" w:eastAsia="Times New Roman" w:hAnsi="Arial" w:cs="Arial"/>
          <w:color w:val="000000"/>
          <w:kern w:val="0"/>
          <w:sz w:val="24"/>
          <w:szCs w:val="24"/>
          <w:lang w:eastAsia="en-ZA"/>
          <w14:ligatures w14:val="none"/>
        </w:rPr>
      </w:pPr>
      <w:r w:rsidRPr="008057A9">
        <w:rPr>
          <w:rFonts w:ascii="Arial" w:eastAsia="Times New Roman" w:hAnsi="Arial" w:cs="Arial"/>
          <w:color w:val="000000"/>
          <w:kern w:val="0"/>
          <w:sz w:val="24"/>
          <w:szCs w:val="24"/>
          <w:lang w:eastAsia="en-ZA"/>
          <w14:ligatures w14:val="none"/>
        </w:rPr>
        <w:t>Uitvlugt Resort reserves the right to amend rates without prior notice; however, confirmed reservations will be honoured at the rates applicable at the time of booking.</w:t>
      </w:r>
    </w:p>
    <w:p w14:paraId="72918AFF" w14:textId="6EEC854C" w:rsidR="006E201E" w:rsidRPr="00D65CE9" w:rsidRDefault="006E201E" w:rsidP="00486241">
      <w:pPr>
        <w:pStyle w:val="ListParagraph"/>
        <w:numPr>
          <w:ilvl w:val="0"/>
          <w:numId w:val="29"/>
        </w:numPr>
        <w:spacing w:after="0"/>
        <w:rPr>
          <w:rFonts w:ascii="Arial" w:eastAsia="Times New Roman" w:hAnsi="Arial" w:cs="Arial"/>
          <w:color w:val="000000"/>
          <w:kern w:val="0"/>
          <w:sz w:val="24"/>
          <w:szCs w:val="24"/>
          <w:lang w:eastAsia="en-ZA"/>
          <w14:ligatures w14:val="none"/>
        </w:rPr>
      </w:pPr>
      <w:r w:rsidRPr="00D65CE9">
        <w:rPr>
          <w:rFonts w:ascii="Arial" w:eastAsia="Times New Roman" w:hAnsi="Arial" w:cs="Arial"/>
          <w:b/>
          <w:bCs/>
          <w:color w:val="000000"/>
          <w:kern w:val="0"/>
          <w:sz w:val="24"/>
          <w:szCs w:val="24"/>
          <w:lang w:eastAsia="en-ZA"/>
          <w14:ligatures w14:val="none"/>
        </w:rPr>
        <w:t>Reservation Payments:</w:t>
      </w:r>
      <w:r w:rsidRPr="00D65CE9">
        <w:rPr>
          <w:rFonts w:ascii="Arial" w:eastAsia="Times New Roman" w:hAnsi="Arial" w:cs="Arial"/>
          <w:kern w:val="0"/>
          <w:sz w:val="24"/>
          <w:szCs w:val="24"/>
          <w:lang w:eastAsia="en-ZA"/>
          <w14:ligatures w14:val="none"/>
        </w:rPr>
        <w:t xml:space="preserve"> </w:t>
      </w:r>
      <w:r w:rsidRPr="00D65CE9">
        <w:rPr>
          <w:rFonts w:ascii="Arial" w:eastAsia="Times New Roman" w:hAnsi="Arial" w:cs="Arial"/>
          <w:color w:val="000000"/>
          <w:kern w:val="0"/>
          <w:sz w:val="24"/>
          <w:szCs w:val="24"/>
          <w:lang w:eastAsia="en-ZA"/>
          <w14:ligatures w14:val="none"/>
        </w:rPr>
        <w:t xml:space="preserve">A deposit equal to 50% of the Total Amount Due, as reflected on the invoice, is payable within 24 hours of the invoice being issued </w:t>
      </w:r>
      <w:proofErr w:type="gramStart"/>
      <w:r w:rsidRPr="00D65CE9">
        <w:rPr>
          <w:rFonts w:ascii="Arial" w:eastAsia="Times New Roman" w:hAnsi="Arial" w:cs="Arial"/>
          <w:color w:val="000000"/>
          <w:kern w:val="0"/>
          <w:sz w:val="24"/>
          <w:szCs w:val="24"/>
          <w:lang w:eastAsia="en-ZA"/>
          <w14:ligatures w14:val="none"/>
        </w:rPr>
        <w:t>in order to</w:t>
      </w:r>
      <w:proofErr w:type="gramEnd"/>
      <w:r w:rsidRPr="00D65CE9">
        <w:rPr>
          <w:rFonts w:ascii="Arial" w:eastAsia="Times New Roman" w:hAnsi="Arial" w:cs="Arial"/>
          <w:color w:val="000000"/>
          <w:kern w:val="0"/>
          <w:sz w:val="24"/>
          <w:szCs w:val="24"/>
          <w:lang w:eastAsia="en-ZA"/>
          <w14:ligatures w14:val="none"/>
        </w:rPr>
        <w:t xml:space="preserve"> secure the reservation.</w:t>
      </w:r>
    </w:p>
    <w:p w14:paraId="548E5F48" w14:textId="77777777" w:rsidR="006E201E" w:rsidRDefault="006E201E" w:rsidP="00486241">
      <w:pPr>
        <w:pStyle w:val="ListParagraph"/>
        <w:spacing w:after="80"/>
        <w:ind w:left="-65"/>
        <w:rPr>
          <w:rFonts w:ascii="Arial" w:eastAsia="Times New Roman" w:hAnsi="Arial" w:cs="Arial"/>
          <w:color w:val="000000"/>
          <w:kern w:val="0"/>
          <w:sz w:val="24"/>
          <w:szCs w:val="24"/>
          <w:lang w:eastAsia="en-ZA"/>
          <w14:ligatures w14:val="none"/>
        </w:rPr>
      </w:pPr>
      <w:r w:rsidRPr="003F5702">
        <w:rPr>
          <w:rFonts w:ascii="Arial" w:eastAsia="Times New Roman" w:hAnsi="Arial" w:cs="Arial"/>
          <w:color w:val="000000"/>
          <w:kern w:val="0"/>
          <w:sz w:val="24"/>
          <w:szCs w:val="24"/>
          <w:lang w:eastAsia="en-ZA"/>
          <w14:ligatures w14:val="none"/>
        </w:rPr>
        <w:t>The remaining balance must be paid in full no later than fourteen (14) days prior to the scheduled arrival date.</w:t>
      </w:r>
    </w:p>
    <w:p w14:paraId="41C9D9E7" w14:textId="77777777" w:rsidR="006D4D2A" w:rsidRPr="006D4D2A" w:rsidRDefault="006D4D2A" w:rsidP="00486241">
      <w:pPr>
        <w:pStyle w:val="ListParagraph"/>
        <w:spacing w:after="80"/>
        <w:ind w:left="-65"/>
        <w:rPr>
          <w:rFonts w:ascii="Arial" w:eastAsia="Times New Roman" w:hAnsi="Arial" w:cs="Arial"/>
          <w:color w:val="000000"/>
          <w:kern w:val="0"/>
          <w:sz w:val="24"/>
          <w:szCs w:val="24"/>
          <w:lang w:eastAsia="en-ZA"/>
          <w14:ligatures w14:val="none"/>
        </w:rPr>
      </w:pPr>
      <w:r w:rsidRPr="006D4D2A">
        <w:rPr>
          <w:rFonts w:ascii="Arial" w:eastAsia="Times New Roman" w:hAnsi="Arial" w:cs="Arial"/>
          <w:color w:val="000000"/>
          <w:kern w:val="0"/>
          <w:sz w:val="24"/>
          <w:szCs w:val="24"/>
          <w:lang w:eastAsia="en-ZA"/>
          <w14:ligatures w14:val="none"/>
        </w:rPr>
        <w:t>Guests are responsible for any applicable banking fees incurred on cash deposits made at ATMs.</w:t>
      </w:r>
    </w:p>
    <w:p w14:paraId="38637CDB" w14:textId="77777777" w:rsidR="005562AA" w:rsidRDefault="006E201E" w:rsidP="00486241">
      <w:pPr>
        <w:pStyle w:val="ListParagraph"/>
        <w:spacing w:after="80"/>
        <w:ind w:left="-65"/>
        <w:rPr>
          <w:rFonts w:ascii="Arial" w:eastAsia="Times New Roman" w:hAnsi="Arial" w:cs="Arial"/>
          <w:color w:val="000000"/>
          <w:kern w:val="0"/>
          <w:sz w:val="24"/>
          <w:szCs w:val="24"/>
          <w:lang w:eastAsia="en-ZA"/>
          <w14:ligatures w14:val="none"/>
        </w:rPr>
      </w:pPr>
      <w:r w:rsidRPr="003F5702">
        <w:rPr>
          <w:rFonts w:ascii="Arial" w:eastAsia="Times New Roman" w:hAnsi="Arial" w:cs="Arial"/>
          <w:color w:val="000000"/>
          <w:kern w:val="0"/>
          <w:sz w:val="24"/>
          <w:szCs w:val="24"/>
          <w:lang w:eastAsia="en-ZA"/>
          <w14:ligatures w14:val="none"/>
        </w:rPr>
        <w:t>Uitvlugt Resort reserves the right to cancel any reservation for which payment has not been received within the prescribed timeframes. Guests will not be permitted to check in or access the resort if any outstanding amount remains unpaid.</w:t>
      </w:r>
    </w:p>
    <w:p w14:paraId="46BC1A4B" w14:textId="6E43C182" w:rsidR="005562AA" w:rsidRDefault="00225293" w:rsidP="00486241">
      <w:pPr>
        <w:pStyle w:val="ListParagraph"/>
        <w:numPr>
          <w:ilvl w:val="0"/>
          <w:numId w:val="29"/>
        </w:numPr>
        <w:spacing w:after="80"/>
        <w:rPr>
          <w:rFonts w:ascii="Arial" w:eastAsia="Times New Roman" w:hAnsi="Arial" w:cs="Arial"/>
          <w:kern w:val="0"/>
          <w:sz w:val="24"/>
          <w:szCs w:val="24"/>
          <w:lang w:eastAsia="en-ZA"/>
          <w14:ligatures w14:val="none"/>
        </w:rPr>
      </w:pPr>
      <w:r w:rsidRPr="005562AA">
        <w:rPr>
          <w:rFonts w:ascii="Arial" w:eastAsia="Times New Roman" w:hAnsi="Arial" w:cs="Arial"/>
          <w:b/>
          <w:bCs/>
          <w:kern w:val="0"/>
          <w:sz w:val="24"/>
          <w:szCs w:val="24"/>
          <w:lang w:eastAsia="en-ZA"/>
          <w14:ligatures w14:val="none"/>
        </w:rPr>
        <w:t>Occup</w:t>
      </w:r>
      <w:r w:rsidR="004039A9" w:rsidRPr="005562AA">
        <w:rPr>
          <w:rFonts w:ascii="Arial" w:eastAsia="Times New Roman" w:hAnsi="Arial" w:cs="Arial"/>
          <w:b/>
          <w:bCs/>
          <w:kern w:val="0"/>
          <w:sz w:val="24"/>
          <w:szCs w:val="24"/>
          <w:lang w:eastAsia="en-ZA"/>
          <w14:ligatures w14:val="none"/>
        </w:rPr>
        <w:t>anc</w:t>
      </w:r>
      <w:r w:rsidRPr="005562AA">
        <w:rPr>
          <w:rFonts w:ascii="Arial" w:eastAsia="Times New Roman" w:hAnsi="Arial" w:cs="Arial"/>
          <w:b/>
          <w:bCs/>
          <w:kern w:val="0"/>
          <w:sz w:val="24"/>
          <w:szCs w:val="24"/>
          <w:lang w:eastAsia="en-ZA"/>
          <w14:ligatures w14:val="none"/>
        </w:rPr>
        <w:t>y</w:t>
      </w:r>
      <w:r w:rsidRPr="005562AA">
        <w:rPr>
          <w:rFonts w:ascii="Arial" w:eastAsia="Times New Roman" w:hAnsi="Arial" w:cs="Arial"/>
          <w:kern w:val="0"/>
          <w:sz w:val="24"/>
          <w:szCs w:val="24"/>
          <w:lang w:eastAsia="en-ZA"/>
          <w14:ligatures w14:val="none"/>
        </w:rPr>
        <w:t xml:space="preserve">: </w:t>
      </w:r>
      <w:r w:rsidR="006E201E" w:rsidRPr="005562AA">
        <w:rPr>
          <w:rFonts w:ascii="Arial" w:eastAsia="Times New Roman" w:hAnsi="Arial" w:cs="Arial"/>
          <w:kern w:val="0"/>
          <w:sz w:val="24"/>
          <w:szCs w:val="24"/>
          <w:lang w:eastAsia="en-ZA"/>
          <w14:ligatures w14:val="none"/>
        </w:rPr>
        <w:t>Once a guest has checked in, occupied the accommodation, or participated in any activity offered by Uitvlugt Resort, no refunds, credits, or reductions in booking fees shall be granted under any circumstances.</w:t>
      </w:r>
    </w:p>
    <w:p w14:paraId="538DEA59" w14:textId="77777777" w:rsidR="005C3AF8" w:rsidRDefault="005C3AF8" w:rsidP="00486241">
      <w:pPr>
        <w:pStyle w:val="ListParagraph"/>
        <w:spacing w:after="80" w:line="240" w:lineRule="auto"/>
        <w:ind w:left="-65"/>
        <w:rPr>
          <w:rFonts w:ascii="Arial" w:eastAsia="Times New Roman" w:hAnsi="Arial" w:cs="Arial"/>
          <w:kern w:val="0"/>
          <w:sz w:val="24"/>
          <w:szCs w:val="24"/>
          <w:lang w:eastAsia="en-ZA"/>
          <w14:ligatures w14:val="none"/>
        </w:rPr>
      </w:pPr>
      <w:r>
        <w:rPr>
          <w:rFonts w:ascii="Arial" w:eastAsia="Times New Roman" w:hAnsi="Arial" w:cs="Arial"/>
          <w:kern w:val="0"/>
          <w:sz w:val="24"/>
          <w:szCs w:val="24"/>
          <w:lang w:eastAsia="en-ZA"/>
          <w14:ligatures w14:val="none"/>
        </w:rPr>
        <w:t>L</w:t>
      </w:r>
      <w:r w:rsidR="006E201E" w:rsidRPr="005562AA">
        <w:rPr>
          <w:rFonts w:ascii="Arial" w:eastAsia="Times New Roman" w:hAnsi="Arial" w:cs="Arial"/>
          <w:kern w:val="0"/>
          <w:sz w:val="24"/>
          <w:szCs w:val="24"/>
          <w:lang w:eastAsia="en-ZA"/>
          <w14:ligatures w14:val="none"/>
        </w:rPr>
        <w:t>ate arrivals, early departures, unused services, and no-shows shall not qualify for any refund and shall result in the forfeiture of all amounts paid.</w:t>
      </w:r>
    </w:p>
    <w:p w14:paraId="59195403" w14:textId="3BE822DA" w:rsidR="00B55377" w:rsidRPr="005C3AF8" w:rsidRDefault="00710E86" w:rsidP="00486241">
      <w:pPr>
        <w:pStyle w:val="ListParagraph"/>
        <w:numPr>
          <w:ilvl w:val="0"/>
          <w:numId w:val="29"/>
        </w:numPr>
        <w:spacing w:after="80" w:line="240" w:lineRule="auto"/>
        <w:rPr>
          <w:rFonts w:ascii="Arial" w:eastAsia="Times New Roman" w:hAnsi="Arial" w:cs="Arial"/>
          <w:kern w:val="0"/>
          <w:sz w:val="24"/>
          <w:szCs w:val="24"/>
          <w:lang w:eastAsia="en-ZA"/>
          <w14:ligatures w14:val="none"/>
        </w:rPr>
      </w:pPr>
      <w:r w:rsidRPr="005C3AF8">
        <w:rPr>
          <w:rStyle w:val="Strong"/>
          <w:rFonts w:ascii="Arial" w:hAnsi="Arial" w:cs="Arial"/>
        </w:rPr>
        <w:t>Booking Amendments</w:t>
      </w:r>
      <w:r w:rsidRPr="005C3AF8">
        <w:rPr>
          <w:rFonts w:ascii="Arial" w:hAnsi="Arial" w:cs="Arial"/>
        </w:rPr>
        <w:t xml:space="preserve">: Requests to amend a confirmed reservation, including changes to arrival dates, departure dates, accommodation type, guest numbers, or any other material aspect of the booking, must be submitted in writing to </w:t>
      </w:r>
      <w:hyperlink r:id="rId8" w:history="1">
        <w:r w:rsidRPr="005C3AF8">
          <w:rPr>
            <w:rStyle w:val="Hyperlink"/>
            <w:rFonts w:ascii="Arial" w:hAnsi="Arial" w:cs="Arial"/>
          </w:rPr>
          <w:t>admin@uitvlugtresort.co.za</w:t>
        </w:r>
      </w:hyperlink>
      <w:r w:rsidRPr="005C3AF8">
        <w:rPr>
          <w:rFonts w:ascii="Arial" w:hAnsi="Arial" w:cs="Arial"/>
        </w:rPr>
        <w:t xml:space="preserve"> at least four (4) weeks prior to the scheduled arrival date.</w:t>
      </w:r>
    </w:p>
    <w:p w14:paraId="404A5D0F" w14:textId="77777777" w:rsidR="00B55377" w:rsidRDefault="00710E86" w:rsidP="00486241">
      <w:pPr>
        <w:pStyle w:val="ListParagraph"/>
        <w:spacing w:after="80" w:line="240" w:lineRule="auto"/>
        <w:ind w:left="-65"/>
        <w:rPr>
          <w:rFonts w:ascii="Arial" w:hAnsi="Arial" w:cs="Arial"/>
        </w:rPr>
      </w:pPr>
      <w:r w:rsidRPr="00C15562">
        <w:rPr>
          <w:rFonts w:ascii="Arial" w:hAnsi="Arial" w:cs="Arial"/>
        </w:rPr>
        <w:t>All amendment requests are subject to availability and the prior written approval of Uitvlugt Resort Management. Approval or rejection of any amendment request shall be at the sole discretion of Management and will be communicated in writing via email.</w:t>
      </w:r>
    </w:p>
    <w:p w14:paraId="30BFA822" w14:textId="3BB8EC34" w:rsidR="00C15562" w:rsidRDefault="00710E86" w:rsidP="00486241">
      <w:pPr>
        <w:pStyle w:val="ListParagraph"/>
        <w:spacing w:after="80" w:line="240" w:lineRule="auto"/>
        <w:ind w:left="-65"/>
        <w:rPr>
          <w:rFonts w:ascii="Arial" w:hAnsi="Arial" w:cs="Arial"/>
        </w:rPr>
      </w:pPr>
      <w:r w:rsidRPr="00C15562">
        <w:rPr>
          <w:rFonts w:ascii="Arial" w:hAnsi="Arial" w:cs="Arial"/>
        </w:rPr>
        <w:t>Any approved amendment may be subject to revised rates, additional charges, administrative fees, amended payment terms, or other conditions determined by Management.</w:t>
      </w:r>
    </w:p>
    <w:p w14:paraId="188390D9" w14:textId="77777777" w:rsidR="008E40CC" w:rsidRPr="00893C50" w:rsidRDefault="00710E86" w:rsidP="00486241">
      <w:pPr>
        <w:pStyle w:val="ListParagraph"/>
        <w:spacing w:after="80" w:line="240" w:lineRule="auto"/>
        <w:ind w:left="-65"/>
        <w:rPr>
          <w:rFonts w:ascii="Arial" w:hAnsi="Arial" w:cs="Arial"/>
        </w:rPr>
      </w:pPr>
      <w:r w:rsidRPr="00893C50">
        <w:rPr>
          <w:rFonts w:ascii="Arial" w:hAnsi="Arial" w:cs="Arial"/>
        </w:rPr>
        <w:t xml:space="preserve">Where an amendment request cannot be accommodated, the original reservation shall remain binding and subject to these Terms and Conditions, including the </w:t>
      </w:r>
      <w:r w:rsidRPr="00893C50">
        <w:rPr>
          <w:rFonts w:ascii="Arial" w:hAnsi="Arial" w:cs="Arial"/>
          <w:b/>
          <w:bCs/>
        </w:rPr>
        <w:t>Cancellation Policy</w:t>
      </w:r>
      <w:r w:rsidRPr="00893C50">
        <w:rPr>
          <w:rFonts w:ascii="Arial" w:hAnsi="Arial" w:cs="Arial"/>
        </w:rPr>
        <w:t xml:space="preserve"> where applicable.</w:t>
      </w:r>
    </w:p>
    <w:p w14:paraId="26BA6F14" w14:textId="53B59D37" w:rsidR="0096101F" w:rsidRPr="00893C50" w:rsidRDefault="00710E86" w:rsidP="00486241">
      <w:pPr>
        <w:pStyle w:val="ListParagraph"/>
        <w:numPr>
          <w:ilvl w:val="0"/>
          <w:numId w:val="29"/>
        </w:numPr>
        <w:spacing w:after="80" w:line="240" w:lineRule="auto"/>
        <w:rPr>
          <w:rFonts w:ascii="Arial" w:hAnsi="Arial" w:cs="Arial"/>
        </w:rPr>
      </w:pPr>
      <w:r w:rsidRPr="00893C50">
        <w:rPr>
          <w:rStyle w:val="Strong"/>
          <w:rFonts w:ascii="Arial" w:hAnsi="Arial" w:cs="Arial"/>
        </w:rPr>
        <w:t>Replacement Guests and Transfer of Reservations</w:t>
      </w:r>
      <w:r w:rsidR="007B3B4F" w:rsidRPr="00893C50">
        <w:rPr>
          <w:rFonts w:ascii="Arial" w:hAnsi="Arial" w:cs="Arial"/>
        </w:rPr>
        <w:t xml:space="preserve">: </w:t>
      </w:r>
      <w:r w:rsidRPr="00893C50">
        <w:rPr>
          <w:rFonts w:ascii="Arial" w:hAnsi="Arial" w:cs="Arial"/>
        </w:rPr>
        <w:t>Should a guest be unable to utilise a reservation, the guest may arrange for a replacement guest to take over the booking, subject to the prior written approval of Uitvlugt Resort.</w:t>
      </w:r>
    </w:p>
    <w:p w14:paraId="7D73FB28" w14:textId="77777777" w:rsidR="0096101F" w:rsidRPr="00893C50" w:rsidRDefault="00710E86" w:rsidP="00486241">
      <w:pPr>
        <w:pStyle w:val="ListParagraph"/>
        <w:spacing w:after="80" w:line="240" w:lineRule="auto"/>
        <w:ind w:left="-65"/>
        <w:rPr>
          <w:rFonts w:ascii="Arial" w:hAnsi="Arial" w:cs="Arial"/>
        </w:rPr>
      </w:pPr>
      <w:r w:rsidRPr="00893C50">
        <w:rPr>
          <w:rFonts w:ascii="Arial" w:hAnsi="Arial" w:cs="Arial"/>
        </w:rPr>
        <w:lastRenderedPageBreak/>
        <w:t>The reservation will only be transferred once all relevant guest details have been provided to Uitvlugt Resort and any outstanding amounts due in respect of the reservation have been paid in full.</w:t>
      </w:r>
    </w:p>
    <w:p w14:paraId="29507BBC" w14:textId="77777777" w:rsidR="0096101F" w:rsidRPr="00893C50" w:rsidRDefault="00710E86" w:rsidP="00486241">
      <w:pPr>
        <w:pStyle w:val="ListParagraph"/>
        <w:spacing w:after="80" w:line="240" w:lineRule="auto"/>
        <w:ind w:left="-65"/>
        <w:rPr>
          <w:rFonts w:ascii="Arial" w:hAnsi="Arial" w:cs="Arial"/>
        </w:rPr>
      </w:pPr>
      <w:r w:rsidRPr="00893C50">
        <w:rPr>
          <w:rFonts w:ascii="Arial" w:hAnsi="Arial" w:cs="Arial"/>
        </w:rPr>
        <w:t>Uitvlugt Resort reserves the right to refuse a transfer where reasonable grounds exist for doing so, including, but not limited to, circumstances where the replacement guest fails to comply with the Resort's Terms and Conditions, House Rules, booking requirements, or any applicable legal requirements.</w:t>
      </w:r>
    </w:p>
    <w:p w14:paraId="1877D04D" w14:textId="7BF825F8" w:rsidR="00710E86" w:rsidRPr="00893C50" w:rsidRDefault="00710E86" w:rsidP="00486241">
      <w:pPr>
        <w:pStyle w:val="ListParagraph"/>
        <w:spacing w:after="80" w:line="240" w:lineRule="auto"/>
        <w:ind w:left="-65"/>
        <w:rPr>
          <w:rFonts w:ascii="Arial" w:hAnsi="Arial" w:cs="Arial"/>
        </w:rPr>
      </w:pPr>
      <w:r w:rsidRPr="00893C50">
        <w:rPr>
          <w:rFonts w:ascii="Arial" w:hAnsi="Arial" w:cs="Arial"/>
        </w:rPr>
        <w:t xml:space="preserve">Where a reservation is successfully transferred to a replacement guest and Uitvlugt Resort suffers no financial loss </w:t>
      </w:r>
      <w:r w:rsidR="00667FE3" w:rsidRPr="00893C50">
        <w:rPr>
          <w:rFonts w:ascii="Arial" w:hAnsi="Arial" w:cs="Arial"/>
        </w:rPr>
        <w:t>because of</w:t>
      </w:r>
      <w:r w:rsidRPr="00893C50">
        <w:rPr>
          <w:rFonts w:ascii="Arial" w:hAnsi="Arial" w:cs="Arial"/>
        </w:rPr>
        <w:t xml:space="preserve"> the transfer, no cancellation fee shall be charged to the original guest.</w:t>
      </w:r>
    </w:p>
    <w:p w14:paraId="6E67DE6B" w14:textId="0E819401" w:rsidR="00C62467" w:rsidRPr="00893C50" w:rsidRDefault="00C62467" w:rsidP="00486241">
      <w:pPr>
        <w:pStyle w:val="ListParagraph"/>
        <w:numPr>
          <w:ilvl w:val="0"/>
          <w:numId w:val="29"/>
        </w:numPr>
        <w:spacing w:after="80" w:line="240" w:lineRule="auto"/>
        <w:rPr>
          <w:rFonts w:ascii="Arial" w:eastAsia="Times New Roman" w:hAnsi="Arial" w:cs="Arial"/>
          <w:b/>
          <w:bCs/>
          <w:kern w:val="0"/>
          <w:sz w:val="24"/>
          <w:szCs w:val="24"/>
          <w:lang w:eastAsia="en-ZA"/>
          <w14:ligatures w14:val="none"/>
        </w:rPr>
      </w:pPr>
      <w:r w:rsidRPr="00893C50">
        <w:rPr>
          <w:rFonts w:ascii="Arial" w:eastAsia="Times New Roman" w:hAnsi="Arial" w:cs="Arial"/>
          <w:b/>
          <w:bCs/>
          <w:kern w:val="0"/>
          <w:sz w:val="24"/>
          <w:szCs w:val="24"/>
          <w:lang w:eastAsia="en-ZA"/>
          <w14:ligatures w14:val="none"/>
        </w:rPr>
        <w:t>Booking Cancellations</w:t>
      </w:r>
      <w:r w:rsidR="00011D36" w:rsidRPr="00893C50">
        <w:rPr>
          <w:rFonts w:ascii="Arial" w:eastAsia="Times New Roman" w:hAnsi="Arial" w:cs="Arial"/>
          <w:b/>
          <w:bCs/>
          <w:kern w:val="0"/>
          <w:sz w:val="24"/>
          <w:szCs w:val="24"/>
          <w:lang w:eastAsia="en-ZA"/>
          <w14:ligatures w14:val="none"/>
        </w:rPr>
        <w:t>:</w:t>
      </w:r>
      <w:r w:rsidR="004616E0" w:rsidRPr="00893C50">
        <w:rPr>
          <w:rFonts w:ascii="Arial" w:eastAsia="Times New Roman" w:hAnsi="Arial" w:cs="Arial"/>
          <w:b/>
          <w:bCs/>
          <w:kern w:val="0"/>
          <w:sz w:val="24"/>
          <w:szCs w:val="24"/>
          <w:lang w:eastAsia="en-ZA"/>
          <w14:ligatures w14:val="none"/>
        </w:rPr>
        <w:t xml:space="preserve"> </w:t>
      </w:r>
      <w:r w:rsidRPr="00893C50">
        <w:rPr>
          <w:rFonts w:ascii="Arial" w:eastAsia="Times New Roman" w:hAnsi="Arial" w:cs="Arial"/>
          <w:kern w:val="0"/>
          <w:sz w:val="24"/>
          <w:szCs w:val="24"/>
          <w:lang w:eastAsia="en-ZA"/>
          <w14:ligatures w14:val="none"/>
        </w:rPr>
        <w:t xml:space="preserve">All cancellation requests must be submitted in writing to </w:t>
      </w:r>
      <w:hyperlink r:id="rId9" w:history="1">
        <w:r w:rsidRPr="00893C50">
          <w:rPr>
            <w:rStyle w:val="Hyperlink"/>
            <w:rFonts w:ascii="Arial" w:eastAsia="Times New Roman" w:hAnsi="Arial" w:cs="Arial"/>
            <w:kern w:val="0"/>
            <w:sz w:val="24"/>
            <w:szCs w:val="24"/>
            <w:lang w:eastAsia="en-ZA"/>
            <w14:ligatures w14:val="none"/>
          </w:rPr>
          <w:t>admin@uitvlugtresort.co.za</w:t>
        </w:r>
      </w:hyperlink>
      <w:r w:rsidRPr="00893C50">
        <w:rPr>
          <w:rFonts w:ascii="Arial" w:eastAsia="Times New Roman" w:hAnsi="Arial" w:cs="Arial"/>
          <w:kern w:val="0"/>
          <w:sz w:val="24"/>
          <w:szCs w:val="24"/>
          <w:lang w:eastAsia="en-ZA"/>
          <w14:ligatures w14:val="none"/>
        </w:rPr>
        <w:t xml:space="preserve"> and must clearly state the reason for the cancellation. Cancellation requests will be processed in accordance with the Cancellation Policy set out below. Confirmation of the cancellation and details of any applicable refund, if any, will be provided in writing via em</w:t>
      </w:r>
      <w:r w:rsidRPr="00893C50">
        <w:rPr>
          <w:rFonts w:ascii="Arial" w:eastAsia="Times New Roman" w:hAnsi="Arial" w:cs="Arial"/>
          <w:b/>
          <w:bCs/>
          <w:kern w:val="0"/>
          <w:sz w:val="24"/>
          <w:szCs w:val="24"/>
          <w:lang w:eastAsia="en-ZA"/>
          <w14:ligatures w14:val="none"/>
        </w:rPr>
        <w:t>ail.</w:t>
      </w:r>
    </w:p>
    <w:p w14:paraId="408B49EF" w14:textId="335D3FBD" w:rsidR="00C62467" w:rsidRPr="00893C50" w:rsidRDefault="00C62467" w:rsidP="00486241">
      <w:pPr>
        <w:pStyle w:val="ListParagraph"/>
        <w:numPr>
          <w:ilvl w:val="0"/>
          <w:numId w:val="29"/>
        </w:numPr>
        <w:spacing w:after="80" w:line="240" w:lineRule="auto"/>
        <w:rPr>
          <w:rFonts w:ascii="Arial" w:eastAsia="Times New Roman" w:hAnsi="Arial" w:cs="Arial"/>
          <w:kern w:val="0"/>
          <w:sz w:val="24"/>
          <w:szCs w:val="24"/>
          <w:lang w:eastAsia="en-ZA"/>
          <w14:ligatures w14:val="none"/>
        </w:rPr>
      </w:pPr>
      <w:r w:rsidRPr="00893C50">
        <w:rPr>
          <w:rFonts w:ascii="Arial" w:eastAsia="Times New Roman" w:hAnsi="Arial" w:cs="Arial"/>
          <w:b/>
          <w:bCs/>
          <w:kern w:val="0"/>
          <w:sz w:val="24"/>
          <w:szCs w:val="24"/>
          <w:lang w:eastAsia="en-ZA"/>
          <w14:ligatures w14:val="none"/>
        </w:rPr>
        <w:t>Cancellation Policy</w:t>
      </w:r>
      <w:r w:rsidR="004616E0" w:rsidRPr="00893C50">
        <w:rPr>
          <w:rFonts w:ascii="Arial" w:eastAsia="Times New Roman" w:hAnsi="Arial" w:cs="Arial"/>
          <w:b/>
          <w:bCs/>
          <w:kern w:val="0"/>
          <w:sz w:val="24"/>
          <w:szCs w:val="24"/>
          <w:lang w:eastAsia="en-ZA"/>
          <w14:ligatures w14:val="none"/>
        </w:rPr>
        <w:t xml:space="preserve">: </w:t>
      </w:r>
      <w:r w:rsidRPr="00893C50">
        <w:rPr>
          <w:rFonts w:ascii="Arial" w:eastAsia="Times New Roman" w:hAnsi="Arial" w:cs="Arial"/>
          <w:kern w:val="0"/>
          <w:sz w:val="24"/>
          <w:szCs w:val="24"/>
          <w:lang w:eastAsia="en-ZA"/>
          <w14:ligatures w14:val="none"/>
        </w:rPr>
        <w:t xml:space="preserve">Guests may cancel a confirmed booking at any time by providing written notice to Uitvlugt Resort at </w:t>
      </w:r>
      <w:hyperlink r:id="rId10" w:history="1">
        <w:r w:rsidRPr="00893C50">
          <w:rPr>
            <w:rStyle w:val="Hyperlink"/>
            <w:rFonts w:ascii="Arial" w:eastAsia="Times New Roman" w:hAnsi="Arial" w:cs="Arial"/>
            <w:kern w:val="0"/>
            <w:sz w:val="24"/>
            <w:szCs w:val="24"/>
            <w:lang w:eastAsia="en-ZA"/>
            <w14:ligatures w14:val="none"/>
          </w:rPr>
          <w:t>admin@uitvlugtresort.co.za</w:t>
        </w:r>
      </w:hyperlink>
      <w:r w:rsidRPr="00893C50">
        <w:rPr>
          <w:rFonts w:ascii="Arial" w:eastAsia="Times New Roman" w:hAnsi="Arial" w:cs="Arial"/>
          <w:kern w:val="0"/>
          <w:sz w:val="24"/>
          <w:szCs w:val="24"/>
          <w:lang w:eastAsia="en-ZA"/>
          <w14:ligatures w14:val="none"/>
        </w:rPr>
        <w:t>. The notice must clearly state the reason for the cancellation and be accompanied by satisfactory supporting documentation where applicable.</w:t>
      </w:r>
    </w:p>
    <w:p w14:paraId="3AA0294C" w14:textId="77777777" w:rsidR="00C62467" w:rsidRPr="00893C50" w:rsidRDefault="00C62467" w:rsidP="00486241">
      <w:pPr>
        <w:pStyle w:val="ListParagraph"/>
        <w:spacing w:after="80" w:line="240" w:lineRule="auto"/>
        <w:ind w:left="-65"/>
        <w:rPr>
          <w:rFonts w:ascii="Arial" w:eastAsia="Times New Roman" w:hAnsi="Arial" w:cs="Arial"/>
          <w:kern w:val="0"/>
          <w:sz w:val="24"/>
          <w:szCs w:val="24"/>
          <w:lang w:eastAsia="en-ZA"/>
          <w14:ligatures w14:val="none"/>
        </w:rPr>
      </w:pPr>
      <w:r w:rsidRPr="00893C50">
        <w:rPr>
          <w:rFonts w:ascii="Arial" w:eastAsia="Times New Roman" w:hAnsi="Arial" w:cs="Arial"/>
          <w:kern w:val="0"/>
          <w:sz w:val="24"/>
          <w:szCs w:val="24"/>
          <w:lang w:eastAsia="en-ZA"/>
          <w14:ligatures w14:val="none"/>
        </w:rPr>
        <w:t>In terms of Section 17 of the Consumer Protection Act, 68 of 2008, Uitvlugt Resort reserves the right to charge a reasonable cancellation fee upon cancellation of a confirmed booking.</w:t>
      </w:r>
    </w:p>
    <w:p w14:paraId="2D5D096C" w14:textId="77777777" w:rsidR="00C62467" w:rsidRPr="00893C50" w:rsidRDefault="00C62467" w:rsidP="00486241">
      <w:pPr>
        <w:pStyle w:val="ListParagraph"/>
        <w:spacing w:after="80" w:line="240" w:lineRule="auto"/>
        <w:ind w:left="-425" w:firstLine="360"/>
        <w:rPr>
          <w:rFonts w:ascii="Arial" w:eastAsia="Times New Roman" w:hAnsi="Arial" w:cs="Arial"/>
          <w:kern w:val="0"/>
          <w:sz w:val="24"/>
          <w:szCs w:val="24"/>
          <w:lang w:eastAsia="en-ZA"/>
          <w14:ligatures w14:val="none"/>
        </w:rPr>
      </w:pPr>
      <w:r w:rsidRPr="00893C50">
        <w:rPr>
          <w:rFonts w:ascii="Arial" w:eastAsia="Times New Roman" w:hAnsi="Arial" w:cs="Arial"/>
          <w:kern w:val="0"/>
          <w:sz w:val="24"/>
          <w:szCs w:val="24"/>
          <w:lang w:eastAsia="en-ZA"/>
          <w14:ligatures w14:val="none"/>
        </w:rPr>
        <w:t>The cancellation fee will be determined with reference to, amongst other factors:</w:t>
      </w:r>
    </w:p>
    <w:p w14:paraId="653F52A4" w14:textId="77777777" w:rsidR="00C62467" w:rsidRPr="00F1293F" w:rsidRDefault="00C62467" w:rsidP="00486241">
      <w:pPr>
        <w:pStyle w:val="ListParagraph"/>
        <w:spacing w:after="80" w:line="240" w:lineRule="auto"/>
        <w:ind w:left="-425" w:firstLine="360"/>
        <w:rPr>
          <w:rFonts w:ascii="Arial" w:eastAsia="Times New Roman" w:hAnsi="Arial" w:cs="Arial"/>
          <w:kern w:val="0"/>
          <w:sz w:val="24"/>
          <w:szCs w:val="24"/>
          <w:lang w:eastAsia="en-ZA"/>
          <w14:ligatures w14:val="none"/>
        </w:rPr>
      </w:pPr>
      <w:r w:rsidRPr="00F1293F">
        <w:rPr>
          <w:rFonts w:ascii="Arial" w:eastAsia="Times New Roman" w:hAnsi="Arial" w:cs="Arial"/>
          <w:kern w:val="0"/>
          <w:sz w:val="24"/>
          <w:szCs w:val="24"/>
          <w:lang w:eastAsia="en-ZA"/>
          <w14:ligatures w14:val="none"/>
        </w:rPr>
        <w:t>The nature of the reservation;</w:t>
      </w:r>
    </w:p>
    <w:p w14:paraId="495258AF" w14:textId="77777777" w:rsidR="00C62467" w:rsidRPr="00F1293F" w:rsidRDefault="00C62467" w:rsidP="00486241">
      <w:pPr>
        <w:pStyle w:val="ListParagraph"/>
        <w:spacing w:after="80" w:line="240" w:lineRule="auto"/>
        <w:ind w:left="-425" w:firstLine="360"/>
        <w:rPr>
          <w:rFonts w:ascii="Arial" w:eastAsia="Times New Roman" w:hAnsi="Arial" w:cs="Arial"/>
          <w:kern w:val="0"/>
          <w:sz w:val="24"/>
          <w:szCs w:val="24"/>
          <w:lang w:eastAsia="en-ZA"/>
          <w14:ligatures w14:val="none"/>
        </w:rPr>
      </w:pPr>
      <w:r w:rsidRPr="00F1293F">
        <w:rPr>
          <w:rFonts w:ascii="Arial" w:eastAsia="Times New Roman" w:hAnsi="Arial" w:cs="Arial"/>
          <w:kern w:val="0"/>
          <w:sz w:val="24"/>
          <w:szCs w:val="24"/>
          <w:lang w:eastAsia="en-ZA"/>
          <w14:ligatures w14:val="none"/>
        </w:rPr>
        <w:t>The length of notice provided prior to the scheduled arrival date;</w:t>
      </w:r>
    </w:p>
    <w:p w14:paraId="77211C1F" w14:textId="77777777" w:rsidR="00C62467" w:rsidRPr="00F1293F" w:rsidRDefault="00C62467" w:rsidP="00486241">
      <w:pPr>
        <w:pStyle w:val="ListParagraph"/>
        <w:spacing w:after="80" w:line="240" w:lineRule="auto"/>
        <w:ind w:left="-425" w:firstLine="360"/>
        <w:rPr>
          <w:rFonts w:ascii="Arial" w:eastAsia="Times New Roman" w:hAnsi="Arial" w:cs="Arial"/>
          <w:kern w:val="0"/>
          <w:sz w:val="24"/>
          <w:szCs w:val="24"/>
          <w:lang w:eastAsia="en-ZA"/>
          <w14:ligatures w14:val="none"/>
        </w:rPr>
      </w:pPr>
      <w:r w:rsidRPr="00F1293F">
        <w:rPr>
          <w:rFonts w:ascii="Arial" w:eastAsia="Times New Roman" w:hAnsi="Arial" w:cs="Arial"/>
          <w:kern w:val="0"/>
          <w:sz w:val="24"/>
          <w:szCs w:val="24"/>
          <w:lang w:eastAsia="en-ZA"/>
          <w14:ligatures w14:val="none"/>
        </w:rPr>
        <w:t>The likelihood of obtaining an alternative booking for the reserved accommodation or facilities;</w:t>
      </w:r>
    </w:p>
    <w:p w14:paraId="69A002CA" w14:textId="174FD49F" w:rsidR="00C62467" w:rsidRPr="00F1293F" w:rsidRDefault="00C62467" w:rsidP="00486241">
      <w:pPr>
        <w:pStyle w:val="ListParagraph"/>
        <w:spacing w:after="80" w:line="240" w:lineRule="auto"/>
        <w:ind w:left="-65"/>
        <w:rPr>
          <w:rFonts w:ascii="Arial" w:eastAsia="Times New Roman" w:hAnsi="Arial" w:cs="Arial"/>
          <w:kern w:val="0"/>
          <w:sz w:val="24"/>
          <w:szCs w:val="24"/>
          <w:lang w:eastAsia="en-ZA"/>
          <w14:ligatures w14:val="none"/>
        </w:rPr>
      </w:pPr>
      <w:r w:rsidRPr="00F1293F">
        <w:rPr>
          <w:rFonts w:ascii="Arial" w:eastAsia="Times New Roman" w:hAnsi="Arial" w:cs="Arial"/>
          <w:kern w:val="0"/>
          <w:sz w:val="24"/>
          <w:szCs w:val="24"/>
          <w:lang w:eastAsia="en-ZA"/>
          <w14:ligatures w14:val="none"/>
        </w:rPr>
        <w:t>The costs, expenses, and losses already incurred by Uitvlugt Resort in relation to the booking; and</w:t>
      </w:r>
      <w:r w:rsidR="00680C0C" w:rsidRPr="00F1293F">
        <w:rPr>
          <w:rFonts w:ascii="Arial" w:eastAsia="Times New Roman" w:hAnsi="Arial" w:cs="Arial"/>
          <w:kern w:val="0"/>
          <w:sz w:val="24"/>
          <w:szCs w:val="24"/>
          <w:lang w:eastAsia="en-ZA"/>
          <w14:ligatures w14:val="none"/>
        </w:rPr>
        <w:t xml:space="preserve"> a</w:t>
      </w:r>
      <w:r w:rsidRPr="00F1293F">
        <w:rPr>
          <w:rFonts w:ascii="Arial" w:eastAsia="Times New Roman" w:hAnsi="Arial" w:cs="Arial"/>
          <w:kern w:val="0"/>
          <w:sz w:val="24"/>
          <w:szCs w:val="24"/>
          <w:lang w:eastAsia="en-ZA"/>
          <w14:ligatures w14:val="none"/>
        </w:rPr>
        <w:t>ny other relevant circumstances.</w:t>
      </w:r>
    </w:p>
    <w:p w14:paraId="3A9801C2" w14:textId="77777777" w:rsidR="00C62467" w:rsidRPr="00893C50" w:rsidRDefault="00C62467" w:rsidP="00486241">
      <w:pPr>
        <w:pStyle w:val="ListParagraph"/>
        <w:spacing w:after="80" w:line="240" w:lineRule="auto"/>
        <w:ind w:left="-425" w:firstLine="360"/>
        <w:rPr>
          <w:rFonts w:ascii="Arial" w:eastAsia="Times New Roman" w:hAnsi="Arial" w:cs="Arial"/>
          <w:kern w:val="0"/>
          <w:sz w:val="24"/>
          <w:szCs w:val="24"/>
          <w:lang w:eastAsia="en-ZA"/>
          <w14:ligatures w14:val="none"/>
        </w:rPr>
      </w:pPr>
      <w:r w:rsidRPr="00893C50">
        <w:rPr>
          <w:rFonts w:ascii="Arial" w:eastAsia="Times New Roman" w:hAnsi="Arial" w:cs="Arial"/>
          <w:kern w:val="0"/>
          <w:sz w:val="24"/>
          <w:szCs w:val="24"/>
          <w:lang w:eastAsia="en-ZA"/>
          <w14:ligatures w14:val="none"/>
        </w:rPr>
        <w:t>As a guideline, the following cancellation fees may apply:</w:t>
      </w:r>
    </w:p>
    <w:p w14:paraId="74884B69" w14:textId="77777777" w:rsidR="00C62467" w:rsidRPr="00680C0C" w:rsidRDefault="00C62467" w:rsidP="00486241">
      <w:pPr>
        <w:pStyle w:val="ListParagraph"/>
        <w:numPr>
          <w:ilvl w:val="0"/>
          <w:numId w:val="32"/>
        </w:numPr>
        <w:spacing w:after="80" w:line="240" w:lineRule="auto"/>
        <w:rPr>
          <w:rFonts w:ascii="Arial" w:eastAsia="Times New Roman" w:hAnsi="Arial" w:cs="Arial"/>
          <w:kern w:val="0"/>
          <w:sz w:val="24"/>
          <w:szCs w:val="24"/>
          <w:lang w:eastAsia="en-ZA"/>
          <w14:ligatures w14:val="none"/>
        </w:rPr>
      </w:pPr>
      <w:r w:rsidRPr="00680C0C">
        <w:rPr>
          <w:rFonts w:ascii="Arial" w:eastAsia="Times New Roman" w:hAnsi="Arial" w:cs="Arial"/>
          <w:kern w:val="0"/>
          <w:sz w:val="24"/>
          <w:szCs w:val="24"/>
          <w:lang w:eastAsia="en-ZA"/>
          <w14:ligatures w14:val="none"/>
        </w:rPr>
        <w:t>More than 28 days prior to arrival: up to 25% of the total booking value.</w:t>
      </w:r>
    </w:p>
    <w:p w14:paraId="2BC1F67A" w14:textId="14927EC2" w:rsidR="00C62467" w:rsidRPr="00680C0C" w:rsidRDefault="00C62467" w:rsidP="00486241">
      <w:pPr>
        <w:pStyle w:val="ListParagraph"/>
        <w:numPr>
          <w:ilvl w:val="0"/>
          <w:numId w:val="32"/>
        </w:numPr>
        <w:spacing w:after="80" w:line="240" w:lineRule="auto"/>
        <w:rPr>
          <w:rFonts w:ascii="Arial" w:eastAsia="Times New Roman" w:hAnsi="Arial" w:cs="Arial"/>
          <w:kern w:val="0"/>
          <w:sz w:val="24"/>
          <w:szCs w:val="24"/>
          <w:lang w:eastAsia="en-ZA"/>
          <w14:ligatures w14:val="none"/>
        </w:rPr>
      </w:pPr>
      <w:r w:rsidRPr="00680C0C">
        <w:rPr>
          <w:rFonts w:ascii="Arial" w:eastAsia="Times New Roman" w:hAnsi="Arial" w:cs="Arial"/>
          <w:kern w:val="0"/>
          <w:sz w:val="24"/>
          <w:szCs w:val="24"/>
          <w:lang w:eastAsia="en-ZA"/>
          <w14:ligatures w14:val="none"/>
        </w:rPr>
        <w:t>28 days prior to arrival: up to 50% of the total booking value.</w:t>
      </w:r>
    </w:p>
    <w:p w14:paraId="4B197F8F" w14:textId="4DC842AD" w:rsidR="00C62467" w:rsidRPr="00680C0C" w:rsidRDefault="00C62467" w:rsidP="00486241">
      <w:pPr>
        <w:pStyle w:val="ListParagraph"/>
        <w:numPr>
          <w:ilvl w:val="0"/>
          <w:numId w:val="32"/>
        </w:numPr>
        <w:spacing w:after="80" w:line="240" w:lineRule="auto"/>
        <w:rPr>
          <w:rFonts w:ascii="Arial" w:eastAsia="Times New Roman" w:hAnsi="Arial" w:cs="Arial"/>
          <w:kern w:val="0"/>
          <w:sz w:val="24"/>
          <w:szCs w:val="24"/>
          <w:lang w:eastAsia="en-ZA"/>
          <w14:ligatures w14:val="none"/>
        </w:rPr>
      </w:pPr>
      <w:r w:rsidRPr="00680C0C">
        <w:rPr>
          <w:rFonts w:ascii="Arial" w:eastAsia="Times New Roman" w:hAnsi="Arial" w:cs="Arial"/>
          <w:kern w:val="0"/>
          <w:sz w:val="24"/>
          <w:szCs w:val="24"/>
          <w:lang w:eastAsia="en-ZA"/>
          <w14:ligatures w14:val="none"/>
        </w:rPr>
        <w:t>2</w:t>
      </w:r>
      <w:r w:rsidR="00E85A24">
        <w:rPr>
          <w:rFonts w:ascii="Arial" w:eastAsia="Times New Roman" w:hAnsi="Arial" w:cs="Arial"/>
          <w:kern w:val="0"/>
          <w:sz w:val="24"/>
          <w:szCs w:val="24"/>
          <w:lang w:eastAsia="en-ZA"/>
          <w14:ligatures w14:val="none"/>
        </w:rPr>
        <w:t>1</w:t>
      </w:r>
      <w:r w:rsidRPr="00680C0C">
        <w:rPr>
          <w:rFonts w:ascii="Arial" w:eastAsia="Times New Roman" w:hAnsi="Arial" w:cs="Arial"/>
          <w:kern w:val="0"/>
          <w:sz w:val="24"/>
          <w:szCs w:val="24"/>
          <w:lang w:eastAsia="en-ZA"/>
          <w14:ligatures w14:val="none"/>
        </w:rPr>
        <w:t xml:space="preserve"> days prior to arrival: up to 75% of the total booking value.</w:t>
      </w:r>
    </w:p>
    <w:p w14:paraId="3A014F95" w14:textId="77777777" w:rsidR="009B4C57" w:rsidRPr="00680C0C" w:rsidRDefault="00C62467" w:rsidP="00486241">
      <w:pPr>
        <w:pStyle w:val="ListParagraph"/>
        <w:numPr>
          <w:ilvl w:val="0"/>
          <w:numId w:val="32"/>
        </w:numPr>
        <w:spacing w:after="80" w:line="240" w:lineRule="auto"/>
        <w:rPr>
          <w:rFonts w:ascii="Arial" w:eastAsia="Times New Roman" w:hAnsi="Arial" w:cs="Arial"/>
          <w:kern w:val="0"/>
          <w:sz w:val="24"/>
          <w:szCs w:val="24"/>
          <w:lang w:eastAsia="en-ZA"/>
          <w14:ligatures w14:val="none"/>
        </w:rPr>
      </w:pPr>
      <w:r w:rsidRPr="00680C0C">
        <w:rPr>
          <w:rFonts w:ascii="Arial" w:eastAsia="Times New Roman" w:hAnsi="Arial" w:cs="Arial"/>
          <w:kern w:val="0"/>
          <w:sz w:val="24"/>
          <w:szCs w:val="24"/>
          <w:lang w:eastAsia="en-ZA"/>
          <w14:ligatures w14:val="none"/>
        </w:rPr>
        <w:t>Less than 14 days prior to arrival, no-show, early departure, or failure to utilise the reserved</w:t>
      </w:r>
    </w:p>
    <w:p w14:paraId="2C3F779A" w14:textId="578C3CB2" w:rsidR="00C62467" w:rsidRPr="00680C0C" w:rsidRDefault="00C62467" w:rsidP="00486241">
      <w:pPr>
        <w:pStyle w:val="ListParagraph"/>
        <w:numPr>
          <w:ilvl w:val="0"/>
          <w:numId w:val="32"/>
        </w:numPr>
        <w:spacing w:after="80" w:line="240" w:lineRule="auto"/>
        <w:rPr>
          <w:rFonts w:ascii="Arial" w:eastAsia="Times New Roman" w:hAnsi="Arial" w:cs="Arial"/>
          <w:kern w:val="0"/>
          <w:sz w:val="24"/>
          <w:szCs w:val="24"/>
          <w:lang w:eastAsia="en-ZA"/>
          <w14:ligatures w14:val="none"/>
        </w:rPr>
      </w:pPr>
      <w:r w:rsidRPr="00680C0C">
        <w:rPr>
          <w:rFonts w:ascii="Arial" w:eastAsia="Times New Roman" w:hAnsi="Arial" w:cs="Arial"/>
          <w:kern w:val="0"/>
          <w:sz w:val="24"/>
          <w:szCs w:val="24"/>
          <w:lang w:eastAsia="en-ZA"/>
          <w14:ligatures w14:val="none"/>
        </w:rPr>
        <w:t>accommodation or facilities: up to 100% of the total booking value.</w:t>
      </w:r>
    </w:p>
    <w:p w14:paraId="33C8A29C" w14:textId="77777777" w:rsidR="00E106E1" w:rsidRPr="00893C50" w:rsidRDefault="00C62467" w:rsidP="00486241">
      <w:pPr>
        <w:pStyle w:val="ListParagraph"/>
        <w:spacing w:after="80" w:line="240" w:lineRule="auto"/>
        <w:ind w:left="-65"/>
        <w:rPr>
          <w:rFonts w:ascii="Arial" w:eastAsia="Times New Roman" w:hAnsi="Arial" w:cs="Arial"/>
          <w:kern w:val="0"/>
          <w:sz w:val="24"/>
          <w:szCs w:val="24"/>
          <w:lang w:eastAsia="en-ZA"/>
          <w14:ligatures w14:val="none"/>
        </w:rPr>
      </w:pPr>
      <w:r w:rsidRPr="00893C50">
        <w:rPr>
          <w:rFonts w:ascii="Arial" w:eastAsia="Times New Roman" w:hAnsi="Arial" w:cs="Arial"/>
          <w:kern w:val="0"/>
          <w:sz w:val="24"/>
          <w:szCs w:val="24"/>
          <w:lang w:eastAsia="en-ZA"/>
          <w14:ligatures w14:val="none"/>
        </w:rPr>
        <w:t xml:space="preserve">Any cancellation fee charged shall not exceed the reasonable losses suffered by Uitvlugt Resort </w:t>
      </w:r>
      <w:r w:rsidR="00D17567" w:rsidRPr="00893C50">
        <w:rPr>
          <w:rFonts w:ascii="Arial" w:eastAsia="Times New Roman" w:hAnsi="Arial" w:cs="Arial"/>
          <w:kern w:val="0"/>
          <w:sz w:val="24"/>
          <w:szCs w:val="24"/>
          <w:lang w:eastAsia="en-ZA"/>
          <w14:ligatures w14:val="none"/>
        </w:rPr>
        <w:t>because of</w:t>
      </w:r>
      <w:r w:rsidRPr="00893C50">
        <w:rPr>
          <w:rFonts w:ascii="Arial" w:eastAsia="Times New Roman" w:hAnsi="Arial" w:cs="Arial"/>
          <w:kern w:val="0"/>
          <w:sz w:val="24"/>
          <w:szCs w:val="24"/>
          <w:lang w:eastAsia="en-ZA"/>
          <w14:ligatures w14:val="none"/>
        </w:rPr>
        <w:t xml:space="preserve"> the cancellation and shall be determined in accordance with the Consumer Protection Act.</w:t>
      </w:r>
    </w:p>
    <w:p w14:paraId="2D3542C8" w14:textId="49328FEF" w:rsidR="00C62467" w:rsidRPr="00893C50" w:rsidRDefault="00C62467" w:rsidP="00486241">
      <w:pPr>
        <w:pStyle w:val="ListParagraph"/>
        <w:spacing w:after="80" w:line="240" w:lineRule="auto"/>
        <w:ind w:left="-65"/>
        <w:rPr>
          <w:rFonts w:ascii="Arial" w:eastAsia="Times New Roman" w:hAnsi="Arial" w:cs="Arial"/>
          <w:kern w:val="0"/>
          <w:sz w:val="24"/>
          <w:szCs w:val="24"/>
          <w:lang w:eastAsia="en-ZA"/>
          <w14:ligatures w14:val="none"/>
        </w:rPr>
      </w:pPr>
      <w:r w:rsidRPr="00893C50">
        <w:rPr>
          <w:rFonts w:ascii="Arial" w:eastAsia="Times New Roman" w:hAnsi="Arial" w:cs="Arial"/>
          <w:kern w:val="0"/>
          <w:sz w:val="24"/>
          <w:szCs w:val="24"/>
          <w:lang w:eastAsia="en-ZA"/>
          <w14:ligatures w14:val="none"/>
        </w:rPr>
        <w:t xml:space="preserve">No cancellation fee will be charged where the cancellation arises </w:t>
      </w:r>
      <w:r w:rsidR="00D17567" w:rsidRPr="00893C50">
        <w:rPr>
          <w:rFonts w:ascii="Arial" w:eastAsia="Times New Roman" w:hAnsi="Arial" w:cs="Arial"/>
          <w:kern w:val="0"/>
          <w:sz w:val="24"/>
          <w:szCs w:val="24"/>
          <w:lang w:eastAsia="en-ZA"/>
          <w14:ligatures w14:val="none"/>
        </w:rPr>
        <w:t>because of</w:t>
      </w:r>
      <w:r w:rsidRPr="00893C50">
        <w:rPr>
          <w:rFonts w:ascii="Arial" w:eastAsia="Times New Roman" w:hAnsi="Arial" w:cs="Arial"/>
          <w:kern w:val="0"/>
          <w:sz w:val="24"/>
          <w:szCs w:val="24"/>
          <w:lang w:eastAsia="en-ZA"/>
          <w14:ligatures w14:val="none"/>
        </w:rPr>
        <w:t xml:space="preserve"> the death or hospitalisation of the person for whom, or for whose benefit, the booking was made, provided that satisfactory supporting documentation is submitted.</w:t>
      </w:r>
    </w:p>
    <w:p w14:paraId="479FFE4A" w14:textId="77777777" w:rsidR="00FF2DDA" w:rsidRDefault="00C62467" w:rsidP="00486241">
      <w:pPr>
        <w:pStyle w:val="ListParagraph"/>
        <w:spacing w:after="80" w:line="240" w:lineRule="auto"/>
        <w:ind w:left="-65"/>
        <w:rPr>
          <w:rFonts w:ascii="Arial" w:eastAsia="Times New Roman" w:hAnsi="Arial" w:cs="Arial"/>
          <w:kern w:val="0"/>
          <w:sz w:val="24"/>
          <w:szCs w:val="24"/>
          <w:lang w:eastAsia="en-ZA"/>
          <w14:ligatures w14:val="none"/>
        </w:rPr>
      </w:pPr>
      <w:r w:rsidRPr="00893C50">
        <w:rPr>
          <w:rFonts w:ascii="Arial" w:eastAsia="Times New Roman" w:hAnsi="Arial" w:cs="Arial"/>
          <w:kern w:val="0"/>
          <w:sz w:val="24"/>
          <w:szCs w:val="24"/>
          <w:lang w:eastAsia="en-ZA"/>
          <w14:ligatures w14:val="none"/>
        </w:rPr>
        <w:t xml:space="preserve">Any refund due after deduction of the applicable cancellation fee will be processed within a reasonable period following confirmation of the cancellation. Any bank charges, transaction fees, or administrative costs reasonably incurred in processing the refund may be deducted from the refund amount </w:t>
      </w:r>
      <w:r w:rsidR="00867AC3" w:rsidRPr="00893C50">
        <w:rPr>
          <w:rFonts w:ascii="Arial" w:eastAsia="Times New Roman" w:hAnsi="Arial" w:cs="Arial"/>
          <w:kern w:val="0"/>
          <w:sz w:val="24"/>
          <w:szCs w:val="24"/>
          <w:lang w:eastAsia="en-ZA"/>
          <w14:ligatures w14:val="none"/>
        </w:rPr>
        <w:t>were</w:t>
      </w:r>
      <w:r w:rsidRPr="00893C50">
        <w:rPr>
          <w:rFonts w:ascii="Arial" w:eastAsia="Times New Roman" w:hAnsi="Arial" w:cs="Arial"/>
          <w:kern w:val="0"/>
          <w:sz w:val="24"/>
          <w:szCs w:val="24"/>
          <w:lang w:eastAsia="en-ZA"/>
          <w14:ligatures w14:val="none"/>
        </w:rPr>
        <w:t xml:space="preserve"> permitted by law</w:t>
      </w:r>
      <w:r w:rsidR="00FF2DDA">
        <w:rPr>
          <w:rFonts w:ascii="Arial" w:eastAsia="Times New Roman" w:hAnsi="Arial" w:cs="Arial"/>
          <w:kern w:val="0"/>
          <w:sz w:val="24"/>
          <w:szCs w:val="24"/>
          <w:lang w:eastAsia="en-ZA"/>
          <w14:ligatures w14:val="none"/>
        </w:rPr>
        <w:t>.</w:t>
      </w:r>
    </w:p>
    <w:p w14:paraId="68380050" w14:textId="77777777" w:rsidR="007B3ECB" w:rsidRDefault="009032C9" w:rsidP="00486241">
      <w:pPr>
        <w:pStyle w:val="ListParagraph"/>
        <w:numPr>
          <w:ilvl w:val="0"/>
          <w:numId w:val="29"/>
        </w:numPr>
        <w:spacing w:after="80" w:line="240" w:lineRule="auto"/>
        <w:rPr>
          <w:rFonts w:ascii="Arial" w:eastAsia="Times New Roman" w:hAnsi="Arial" w:cs="Arial"/>
          <w:kern w:val="0"/>
          <w:sz w:val="24"/>
          <w:szCs w:val="24"/>
          <w:lang w:eastAsia="en-ZA"/>
          <w14:ligatures w14:val="none"/>
        </w:rPr>
      </w:pPr>
      <w:r w:rsidRPr="00FF2DDA">
        <w:rPr>
          <w:rFonts w:ascii="Arial" w:eastAsia="Times New Roman" w:hAnsi="Arial" w:cs="Arial"/>
          <w:b/>
          <w:bCs/>
          <w:kern w:val="0"/>
          <w:sz w:val="24"/>
          <w:szCs w:val="24"/>
          <w:lang w:eastAsia="en-ZA"/>
          <w14:ligatures w14:val="none"/>
        </w:rPr>
        <w:t xml:space="preserve">Access: </w:t>
      </w:r>
      <w:r w:rsidRPr="00FF2DDA">
        <w:rPr>
          <w:rFonts w:ascii="Arial" w:eastAsia="Times New Roman" w:hAnsi="Arial" w:cs="Arial"/>
          <w:kern w:val="0"/>
          <w:sz w:val="24"/>
          <w:szCs w:val="24"/>
          <w:lang w:eastAsia="en-ZA"/>
          <w14:ligatures w14:val="none"/>
        </w:rPr>
        <w:t>Access to the property is restricted to authorised guests, visitors, contractors, and persons who have obtained prior permission from the owners or Management.</w:t>
      </w:r>
    </w:p>
    <w:p w14:paraId="1B257CD8" w14:textId="77777777" w:rsidR="00271700" w:rsidRDefault="009032C9" w:rsidP="007B3ECB">
      <w:pPr>
        <w:pStyle w:val="ListParagraph"/>
        <w:spacing w:after="80" w:line="240" w:lineRule="auto"/>
        <w:ind w:left="-65"/>
        <w:rPr>
          <w:rFonts w:ascii="Arial" w:eastAsia="Times New Roman" w:hAnsi="Arial" w:cs="Arial"/>
          <w:kern w:val="0"/>
          <w:sz w:val="24"/>
          <w:szCs w:val="24"/>
          <w:lang w:eastAsia="en-ZA"/>
          <w14:ligatures w14:val="none"/>
        </w:rPr>
      </w:pPr>
      <w:r w:rsidRPr="007B3ECB">
        <w:rPr>
          <w:rFonts w:ascii="Arial" w:eastAsia="Times New Roman" w:hAnsi="Arial" w:cs="Arial"/>
          <w:kern w:val="0"/>
          <w:sz w:val="24"/>
          <w:szCs w:val="24"/>
          <w:lang w:eastAsia="en-ZA"/>
          <w14:ligatures w14:val="none"/>
        </w:rPr>
        <w:t>No person may enter or remain on the property without the express consent of Uitvlugt Resort.</w:t>
      </w:r>
    </w:p>
    <w:p w14:paraId="02D3DF8D" w14:textId="08B176C1" w:rsidR="009032C9" w:rsidRPr="00F67F41" w:rsidRDefault="009032C9" w:rsidP="007B3ECB">
      <w:pPr>
        <w:pStyle w:val="ListParagraph"/>
        <w:spacing w:after="80" w:line="240" w:lineRule="auto"/>
        <w:ind w:left="-65"/>
        <w:rPr>
          <w:rFonts w:ascii="Arial" w:eastAsia="Times New Roman" w:hAnsi="Arial" w:cs="Arial"/>
          <w:kern w:val="0"/>
          <w:sz w:val="24"/>
          <w:szCs w:val="24"/>
          <w:lang w:eastAsia="en-ZA"/>
          <w14:ligatures w14:val="none"/>
        </w:rPr>
      </w:pPr>
      <w:r w:rsidRPr="00F67F41">
        <w:rPr>
          <w:rFonts w:ascii="Arial" w:eastAsia="Times New Roman" w:hAnsi="Arial" w:cs="Arial"/>
          <w:kern w:val="0"/>
          <w:sz w:val="24"/>
          <w:szCs w:val="24"/>
          <w:lang w:eastAsia="en-ZA"/>
          <w14:ligatures w14:val="none"/>
        </w:rPr>
        <w:t>Unauthorised entry, trespassing, or failure to comply with instructions issued by Management may result in removal from the premises, prosecution, and the institution of legal proceedings where appropriate.</w:t>
      </w:r>
    </w:p>
    <w:p w14:paraId="2B20CE67" w14:textId="77777777" w:rsidR="00271700" w:rsidRDefault="003C6507" w:rsidP="00486241">
      <w:pPr>
        <w:pStyle w:val="ListParagraph"/>
        <w:numPr>
          <w:ilvl w:val="0"/>
          <w:numId w:val="29"/>
        </w:numPr>
        <w:spacing w:after="80" w:line="240" w:lineRule="auto"/>
        <w:rPr>
          <w:rFonts w:ascii="Arial" w:eastAsia="Times New Roman" w:hAnsi="Arial" w:cs="Arial"/>
          <w:kern w:val="0"/>
          <w:sz w:val="24"/>
          <w:szCs w:val="24"/>
          <w:lang w:eastAsia="en-ZA"/>
          <w14:ligatures w14:val="none"/>
        </w:rPr>
      </w:pPr>
      <w:r w:rsidRPr="00F67F41">
        <w:rPr>
          <w:rFonts w:ascii="Arial" w:eastAsia="Times New Roman" w:hAnsi="Arial" w:cs="Arial"/>
          <w:b/>
          <w:bCs/>
          <w:kern w:val="0"/>
          <w:sz w:val="24"/>
          <w:szCs w:val="24"/>
          <w:lang w:eastAsia="en-ZA"/>
          <w14:ligatures w14:val="none"/>
        </w:rPr>
        <w:t xml:space="preserve">Use of Facilities: </w:t>
      </w:r>
      <w:r w:rsidRPr="00F67F41">
        <w:rPr>
          <w:rFonts w:ascii="Arial" w:eastAsia="Times New Roman" w:hAnsi="Arial" w:cs="Arial"/>
          <w:kern w:val="0"/>
          <w:sz w:val="24"/>
          <w:szCs w:val="24"/>
          <w:lang w:eastAsia="en-ZA"/>
          <w14:ligatures w14:val="none"/>
        </w:rPr>
        <w:t>All facilities, amenities, equipment, recreational areas, and activities at Uitvlugt Resort are used entirely at the guest's own risk.</w:t>
      </w:r>
    </w:p>
    <w:p w14:paraId="7F8298EE" w14:textId="77777777" w:rsidR="00271700" w:rsidRDefault="003C6507" w:rsidP="00271700">
      <w:pPr>
        <w:pStyle w:val="ListParagraph"/>
        <w:spacing w:after="80" w:line="240" w:lineRule="auto"/>
        <w:ind w:left="-65"/>
        <w:rPr>
          <w:rFonts w:ascii="Arial" w:eastAsia="Times New Roman" w:hAnsi="Arial" w:cs="Arial"/>
          <w:kern w:val="0"/>
          <w:sz w:val="24"/>
          <w:szCs w:val="24"/>
          <w:lang w:eastAsia="en-ZA"/>
          <w14:ligatures w14:val="none"/>
        </w:rPr>
      </w:pPr>
      <w:r w:rsidRPr="00271700">
        <w:rPr>
          <w:rFonts w:ascii="Arial" w:eastAsia="Times New Roman" w:hAnsi="Arial" w:cs="Arial"/>
          <w:kern w:val="0"/>
          <w:sz w:val="24"/>
          <w:szCs w:val="24"/>
          <w:lang w:eastAsia="en-ZA"/>
          <w14:ligatures w14:val="none"/>
        </w:rPr>
        <w:t xml:space="preserve">Guests are responsible for ensuring that they are physically capable of participating in any activity and must </w:t>
      </w:r>
      <w:r w:rsidR="008450DB" w:rsidRPr="00271700">
        <w:rPr>
          <w:rFonts w:ascii="Arial" w:eastAsia="Times New Roman" w:hAnsi="Arial" w:cs="Arial"/>
          <w:kern w:val="0"/>
          <w:sz w:val="24"/>
          <w:szCs w:val="24"/>
          <w:lang w:eastAsia="en-ZA"/>
          <w14:ligatures w14:val="none"/>
        </w:rPr>
        <w:t>always exercise reasonable care</w:t>
      </w:r>
      <w:r w:rsidRPr="00271700">
        <w:rPr>
          <w:rFonts w:ascii="Arial" w:eastAsia="Times New Roman" w:hAnsi="Arial" w:cs="Arial"/>
          <w:kern w:val="0"/>
          <w:sz w:val="24"/>
          <w:szCs w:val="24"/>
          <w:lang w:eastAsia="en-ZA"/>
          <w14:ligatures w14:val="none"/>
        </w:rPr>
        <w:t>.</w:t>
      </w:r>
    </w:p>
    <w:p w14:paraId="41C94E06" w14:textId="77777777" w:rsidR="00271700" w:rsidRDefault="003C6507" w:rsidP="00271700">
      <w:pPr>
        <w:pStyle w:val="ListParagraph"/>
        <w:spacing w:after="80" w:line="240" w:lineRule="auto"/>
        <w:ind w:left="-65"/>
        <w:rPr>
          <w:rFonts w:ascii="Arial" w:eastAsia="Times New Roman" w:hAnsi="Arial" w:cs="Arial"/>
          <w:kern w:val="0"/>
          <w:sz w:val="24"/>
          <w:szCs w:val="24"/>
          <w:lang w:eastAsia="en-ZA"/>
          <w14:ligatures w14:val="none"/>
        </w:rPr>
      </w:pPr>
      <w:r w:rsidRPr="00B47FF7">
        <w:rPr>
          <w:rFonts w:ascii="Arial" w:eastAsia="Times New Roman" w:hAnsi="Arial" w:cs="Arial"/>
          <w:kern w:val="0"/>
          <w:sz w:val="24"/>
          <w:szCs w:val="24"/>
          <w:lang w:eastAsia="en-ZA"/>
          <w14:ligatures w14:val="none"/>
        </w:rPr>
        <w:t>Should a guest feel unsafe, uncomfortable, unwell, or uncertain before or during participation in any activity or use of any facility, they must immediately discontinue participation and notify Management or a staff member.</w:t>
      </w:r>
    </w:p>
    <w:p w14:paraId="560DABEB" w14:textId="40380FF7" w:rsidR="003C6507" w:rsidRPr="00B47FF7" w:rsidRDefault="003C6507" w:rsidP="00271700">
      <w:pPr>
        <w:pStyle w:val="ListParagraph"/>
        <w:spacing w:after="80" w:line="240" w:lineRule="auto"/>
        <w:ind w:left="-65"/>
        <w:rPr>
          <w:rFonts w:ascii="Arial" w:eastAsia="Times New Roman" w:hAnsi="Arial" w:cs="Arial"/>
          <w:kern w:val="0"/>
          <w:sz w:val="24"/>
          <w:szCs w:val="24"/>
          <w:lang w:eastAsia="en-ZA"/>
          <w14:ligatures w14:val="none"/>
        </w:rPr>
      </w:pPr>
      <w:r w:rsidRPr="00B47FF7">
        <w:rPr>
          <w:rFonts w:ascii="Arial" w:eastAsia="Times New Roman" w:hAnsi="Arial" w:cs="Arial"/>
          <w:kern w:val="0"/>
          <w:sz w:val="24"/>
          <w:szCs w:val="24"/>
          <w:lang w:eastAsia="en-ZA"/>
          <w14:ligatures w14:val="none"/>
        </w:rPr>
        <w:t>Uitvlugt Resort places the highest priority on the safety and wellbeing of its guests, staff, and animals and expects all persons on the property to act responsibly and with due regard for their own safety and that of others.</w:t>
      </w:r>
    </w:p>
    <w:p w14:paraId="550EADD9" w14:textId="3E434CDD" w:rsidR="008450DB" w:rsidRPr="00B47FF7" w:rsidRDefault="008450DB" w:rsidP="00486241">
      <w:pPr>
        <w:pStyle w:val="ListParagraph"/>
        <w:numPr>
          <w:ilvl w:val="0"/>
          <w:numId w:val="29"/>
        </w:numPr>
        <w:spacing w:after="80" w:line="240" w:lineRule="auto"/>
        <w:rPr>
          <w:rFonts w:ascii="Arial" w:eastAsia="Times New Roman" w:hAnsi="Arial" w:cs="Arial"/>
          <w:kern w:val="0"/>
          <w:sz w:val="24"/>
          <w:szCs w:val="24"/>
          <w:lang w:eastAsia="en-ZA"/>
          <w14:ligatures w14:val="none"/>
        </w:rPr>
      </w:pPr>
      <w:r w:rsidRPr="00B47FF7">
        <w:rPr>
          <w:rFonts w:ascii="Arial" w:eastAsia="Times New Roman" w:hAnsi="Arial" w:cs="Arial"/>
          <w:b/>
          <w:bCs/>
          <w:kern w:val="0"/>
          <w:sz w:val="24"/>
          <w:szCs w:val="24"/>
          <w:lang w:eastAsia="en-ZA"/>
          <w14:ligatures w14:val="none"/>
        </w:rPr>
        <w:lastRenderedPageBreak/>
        <w:t xml:space="preserve">Conditions: </w:t>
      </w:r>
      <w:r w:rsidRPr="00B47FF7">
        <w:rPr>
          <w:rFonts w:ascii="Arial" w:eastAsia="Times New Roman" w:hAnsi="Arial" w:cs="Arial"/>
          <w:kern w:val="0"/>
          <w:sz w:val="24"/>
          <w:szCs w:val="24"/>
          <w:lang w:eastAsia="en-ZA"/>
          <w14:ligatures w14:val="none"/>
        </w:rPr>
        <w:t>All reservations are made on the express condition that Uitvlugt Resort and its staff and agents shall not be responsible for and shall be exempt from all liability in respect of any loss, damages or accident, delays or inconvenience to any person, or their luggage or other property.</w:t>
      </w:r>
    </w:p>
    <w:p w14:paraId="7946B834" w14:textId="443BA293" w:rsidR="009032C9" w:rsidRPr="00F92032" w:rsidRDefault="009032C9" w:rsidP="00486241">
      <w:pPr>
        <w:pStyle w:val="ListParagraph"/>
        <w:numPr>
          <w:ilvl w:val="0"/>
          <w:numId w:val="29"/>
        </w:numPr>
        <w:spacing w:after="80" w:line="240" w:lineRule="auto"/>
        <w:rPr>
          <w:rFonts w:ascii="Arial" w:eastAsia="Times New Roman" w:hAnsi="Arial" w:cs="Arial"/>
          <w:kern w:val="0"/>
          <w:sz w:val="24"/>
          <w:szCs w:val="24"/>
          <w:lang w:eastAsia="en-ZA"/>
          <w14:ligatures w14:val="none"/>
        </w:rPr>
      </w:pPr>
      <w:r w:rsidRPr="00F92032">
        <w:rPr>
          <w:rFonts w:ascii="Arial" w:eastAsia="Times New Roman" w:hAnsi="Arial" w:cs="Arial"/>
          <w:b/>
          <w:bCs/>
          <w:kern w:val="0"/>
          <w:sz w:val="24"/>
          <w:szCs w:val="24"/>
          <w:lang w:eastAsia="en-ZA"/>
          <w14:ligatures w14:val="none"/>
        </w:rPr>
        <w:t xml:space="preserve">Limitation of Liability: </w:t>
      </w:r>
      <w:r w:rsidRPr="00F92032">
        <w:rPr>
          <w:rFonts w:ascii="Arial" w:eastAsia="Times New Roman" w:hAnsi="Arial" w:cs="Arial"/>
          <w:kern w:val="0"/>
          <w:sz w:val="24"/>
          <w:szCs w:val="24"/>
          <w:lang w:eastAsia="en-ZA"/>
          <w14:ligatures w14:val="none"/>
        </w:rPr>
        <w:t>To the fullest extent permitted by law, Uitvlugt Resort, its owners, directors, management, employees, contractors, representatives, and agents shall not be liable for any loss, theft, damage, injury, illness, accident, delay, inconvenience, or death suffered by any guest, visitor, or third party while on the property or participating in any activity.</w:t>
      </w:r>
    </w:p>
    <w:p w14:paraId="291588CB" w14:textId="232E6C8C" w:rsidR="009032C9" w:rsidRPr="00F92032" w:rsidRDefault="009032C9" w:rsidP="00BB7E74">
      <w:pPr>
        <w:pStyle w:val="ListParagraph"/>
        <w:spacing w:after="80" w:line="240" w:lineRule="auto"/>
        <w:ind w:left="-65"/>
        <w:rPr>
          <w:rFonts w:ascii="Arial" w:eastAsia="Times New Roman" w:hAnsi="Arial" w:cs="Arial"/>
          <w:kern w:val="0"/>
          <w:sz w:val="24"/>
          <w:szCs w:val="24"/>
          <w:lang w:eastAsia="en-ZA"/>
          <w14:ligatures w14:val="none"/>
        </w:rPr>
      </w:pPr>
      <w:r w:rsidRPr="00F92032">
        <w:rPr>
          <w:rFonts w:ascii="Arial" w:eastAsia="Times New Roman" w:hAnsi="Arial" w:cs="Arial"/>
          <w:kern w:val="0"/>
          <w:sz w:val="24"/>
          <w:szCs w:val="24"/>
          <w:lang w:eastAsia="en-ZA"/>
          <w14:ligatures w14:val="none"/>
        </w:rPr>
        <w:t>Guests acknowledge that they enter the property and make use of the facilities entirely at their own risk. Uitvlugt Resort shall not be responsible for any loss of or damage to personal belongings, vehicles, equipment, or other property, regardless of the cause.</w:t>
      </w:r>
    </w:p>
    <w:p w14:paraId="0657A411" w14:textId="4C86A2C8" w:rsidR="003C6507" w:rsidRPr="00F92032" w:rsidRDefault="004F1ADF" w:rsidP="00486241">
      <w:pPr>
        <w:pStyle w:val="ListParagraph"/>
        <w:numPr>
          <w:ilvl w:val="0"/>
          <w:numId w:val="29"/>
        </w:numPr>
        <w:spacing w:after="80" w:line="240" w:lineRule="auto"/>
        <w:rPr>
          <w:rFonts w:ascii="Arial" w:eastAsia="Times New Roman" w:hAnsi="Arial" w:cs="Arial"/>
          <w:kern w:val="0"/>
          <w:sz w:val="24"/>
          <w:szCs w:val="24"/>
          <w:lang w:eastAsia="en-ZA"/>
          <w14:ligatures w14:val="none"/>
        </w:rPr>
      </w:pPr>
      <w:r w:rsidRPr="00F92032">
        <w:rPr>
          <w:rFonts w:ascii="Arial" w:eastAsia="Times New Roman" w:hAnsi="Arial" w:cs="Arial"/>
          <w:b/>
          <w:bCs/>
          <w:kern w:val="0"/>
          <w:sz w:val="24"/>
          <w:szCs w:val="24"/>
          <w:lang w:eastAsia="en-ZA"/>
          <w14:ligatures w14:val="none"/>
        </w:rPr>
        <w:t>Code of Conduct:</w:t>
      </w:r>
      <w:r w:rsidRPr="00F92032">
        <w:rPr>
          <w:rFonts w:ascii="Arial" w:eastAsia="Times New Roman" w:hAnsi="Arial" w:cs="Arial"/>
          <w:kern w:val="0"/>
          <w:sz w:val="24"/>
          <w:szCs w:val="24"/>
          <w:lang w:eastAsia="en-ZA"/>
          <w14:ligatures w14:val="none"/>
        </w:rPr>
        <w:t xml:space="preserve"> </w:t>
      </w:r>
      <w:r w:rsidR="003C6507" w:rsidRPr="00F92032">
        <w:rPr>
          <w:rFonts w:ascii="Arial" w:eastAsia="Times New Roman" w:hAnsi="Arial" w:cs="Arial"/>
          <w:kern w:val="0"/>
          <w:sz w:val="24"/>
          <w:szCs w:val="24"/>
          <w:lang w:eastAsia="en-ZA"/>
          <w14:ligatures w14:val="none"/>
        </w:rPr>
        <w:t xml:space="preserve">Guests are required to conduct themselves in a respectful, responsible, and lawful manner </w:t>
      </w:r>
      <w:r w:rsidR="009032C9" w:rsidRPr="00F92032">
        <w:rPr>
          <w:rFonts w:ascii="Arial" w:eastAsia="Times New Roman" w:hAnsi="Arial" w:cs="Arial"/>
          <w:kern w:val="0"/>
          <w:sz w:val="24"/>
          <w:szCs w:val="24"/>
          <w:lang w:eastAsia="en-ZA"/>
          <w14:ligatures w14:val="none"/>
        </w:rPr>
        <w:t>always</w:t>
      </w:r>
      <w:r w:rsidR="003C6507" w:rsidRPr="00F92032">
        <w:rPr>
          <w:rFonts w:ascii="Arial" w:eastAsia="Times New Roman" w:hAnsi="Arial" w:cs="Arial"/>
          <w:kern w:val="0"/>
          <w:sz w:val="24"/>
          <w:szCs w:val="24"/>
          <w:lang w:eastAsia="en-ZA"/>
          <w14:ligatures w14:val="none"/>
        </w:rPr>
        <w:t xml:space="preserve"> and to comply with all resort rules, policies, notices, and reasonable instructions issued by Management.</w:t>
      </w:r>
    </w:p>
    <w:p w14:paraId="0C768182" w14:textId="77777777" w:rsidR="00426984" w:rsidRDefault="003C6507" w:rsidP="00486241">
      <w:pPr>
        <w:pStyle w:val="ListParagraph"/>
        <w:numPr>
          <w:ilvl w:val="0"/>
          <w:numId w:val="29"/>
        </w:numPr>
        <w:spacing w:after="80" w:line="240" w:lineRule="auto"/>
        <w:rPr>
          <w:rFonts w:ascii="Arial" w:eastAsia="Times New Roman" w:hAnsi="Arial" w:cs="Arial"/>
          <w:kern w:val="0"/>
          <w:sz w:val="24"/>
          <w:szCs w:val="24"/>
          <w:lang w:eastAsia="en-ZA"/>
          <w14:ligatures w14:val="none"/>
        </w:rPr>
      </w:pPr>
      <w:r w:rsidRPr="00426984">
        <w:rPr>
          <w:rFonts w:ascii="Arial" w:eastAsia="Times New Roman" w:hAnsi="Arial" w:cs="Arial"/>
          <w:kern w:val="0"/>
          <w:sz w:val="24"/>
          <w:szCs w:val="24"/>
          <w:lang w:eastAsia="en-ZA"/>
          <w14:ligatures w14:val="none"/>
        </w:rPr>
        <w:t>Any behaviour that, in the opinion of Management, causes disturbance, nuisance, danger, damage, harassment, or inconvenience to other guests, staff members, animals, or property may result in immediate removal from the premises without refund and, where applicable, legal action.</w:t>
      </w:r>
    </w:p>
    <w:p w14:paraId="6EF48939" w14:textId="0CD918CB" w:rsidR="00271700" w:rsidRDefault="003C6507" w:rsidP="00D1722A">
      <w:pPr>
        <w:pStyle w:val="ListParagraph"/>
        <w:numPr>
          <w:ilvl w:val="0"/>
          <w:numId w:val="29"/>
        </w:numPr>
        <w:spacing w:after="80" w:line="240" w:lineRule="auto"/>
        <w:rPr>
          <w:rFonts w:ascii="Arial" w:eastAsia="Times New Roman" w:hAnsi="Arial" w:cs="Arial"/>
          <w:kern w:val="0"/>
          <w:sz w:val="24"/>
          <w:szCs w:val="24"/>
          <w:lang w:eastAsia="en-ZA"/>
          <w14:ligatures w14:val="none"/>
        </w:rPr>
      </w:pPr>
      <w:r w:rsidRPr="00426984">
        <w:rPr>
          <w:rFonts w:ascii="Arial" w:eastAsia="Times New Roman" w:hAnsi="Arial" w:cs="Arial"/>
          <w:kern w:val="0"/>
          <w:sz w:val="24"/>
          <w:szCs w:val="24"/>
          <w:lang w:eastAsia="en-ZA"/>
          <w14:ligatures w14:val="none"/>
        </w:rPr>
        <w:t>Guests shall be liable for any loss or damage caused by themselves, members of their party, or their visitors.</w:t>
      </w:r>
    </w:p>
    <w:p w14:paraId="26E4279A" w14:textId="77777777" w:rsidR="00D1722A" w:rsidRPr="00D1722A" w:rsidRDefault="00D1722A" w:rsidP="00D1722A">
      <w:pPr>
        <w:pStyle w:val="ListParagraph"/>
        <w:spacing w:after="80" w:line="240" w:lineRule="auto"/>
        <w:ind w:left="-65"/>
        <w:rPr>
          <w:rFonts w:ascii="Arial" w:eastAsia="Times New Roman" w:hAnsi="Arial" w:cs="Arial"/>
          <w:kern w:val="0"/>
          <w:sz w:val="24"/>
          <w:szCs w:val="24"/>
          <w:lang w:eastAsia="en-ZA"/>
          <w14:ligatures w14:val="none"/>
        </w:rPr>
      </w:pPr>
    </w:p>
    <w:p w14:paraId="7A770ABF" w14:textId="1F496CC6" w:rsidR="00597509" w:rsidRPr="003F5702" w:rsidRDefault="00597509" w:rsidP="00271700">
      <w:pPr>
        <w:spacing w:after="80" w:line="240" w:lineRule="auto"/>
        <w:jc w:val="center"/>
        <w:outlineLvl w:val="0"/>
        <w:rPr>
          <w:rFonts w:ascii="Arial" w:eastAsia="Times New Roman" w:hAnsi="Arial" w:cs="Arial"/>
          <w:b/>
          <w:bCs/>
          <w:color w:val="EE0000"/>
          <w:kern w:val="36"/>
          <w:sz w:val="48"/>
          <w:szCs w:val="48"/>
          <w:lang w:eastAsia="en-ZA"/>
          <w14:ligatures w14:val="none"/>
        </w:rPr>
      </w:pPr>
      <w:r w:rsidRPr="007E52AE">
        <w:rPr>
          <w:rFonts w:ascii="Arial" w:eastAsia="Times New Roman" w:hAnsi="Arial" w:cs="Arial"/>
          <w:b/>
          <w:bCs/>
          <w:color w:val="C00000"/>
          <w:kern w:val="36"/>
          <w:sz w:val="48"/>
          <w:szCs w:val="48"/>
          <w:lang w:eastAsia="en-ZA"/>
          <w14:ligatures w14:val="none"/>
        </w:rPr>
        <w:t>GENERAL HOUSE RULES</w:t>
      </w:r>
    </w:p>
    <w:p w14:paraId="5EA73073" w14:textId="77777777" w:rsidR="00D1722A" w:rsidRDefault="00D1722A" w:rsidP="00486241">
      <w:pPr>
        <w:spacing w:after="80" w:line="240" w:lineRule="auto"/>
        <w:ind w:left="68"/>
        <w:outlineLvl w:val="0"/>
        <w:rPr>
          <w:rFonts w:ascii="Arial" w:eastAsia="Times New Roman" w:hAnsi="Arial" w:cs="Arial"/>
          <w:kern w:val="36"/>
          <w:sz w:val="24"/>
          <w:szCs w:val="24"/>
          <w:lang w:eastAsia="en-ZA"/>
          <w14:ligatures w14:val="none"/>
        </w:rPr>
      </w:pPr>
    </w:p>
    <w:p w14:paraId="54665E28" w14:textId="19D0144B" w:rsid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To ensure the safety, comfort, and enjoyment of all guests, the following House Rules apply to all persons entering Uitvlugt Resort.</w:t>
      </w:r>
    </w:p>
    <w:p w14:paraId="247C6D8A" w14:textId="725CFC4E" w:rsidR="00597509" w:rsidRPr="003F5702" w:rsidRDefault="00597509" w:rsidP="00486241">
      <w:pPr>
        <w:spacing w:after="80" w:line="240" w:lineRule="auto"/>
        <w:ind w:left="68" w:hanging="425"/>
        <w:outlineLvl w:val="0"/>
        <w:rPr>
          <w:rFonts w:ascii="Arial" w:eastAsia="Times New Roman" w:hAnsi="Arial" w:cs="Arial"/>
          <w:kern w:val="36"/>
          <w:sz w:val="24"/>
          <w:szCs w:val="24"/>
          <w:lang w:eastAsia="en-ZA"/>
          <w14:ligatures w14:val="none"/>
        </w:rPr>
      </w:pPr>
      <w:r w:rsidRPr="003F5702">
        <w:rPr>
          <w:rFonts w:ascii="Arial" w:eastAsia="Times New Roman" w:hAnsi="Arial" w:cs="Arial"/>
          <w:b/>
          <w:bCs/>
          <w:kern w:val="36"/>
          <w:sz w:val="24"/>
          <w:szCs w:val="24"/>
          <w:lang w:eastAsia="en-ZA"/>
          <w14:ligatures w14:val="none"/>
        </w:rPr>
        <w:t xml:space="preserve">1. </w:t>
      </w:r>
      <w:r w:rsidR="003F5702">
        <w:rPr>
          <w:rFonts w:ascii="Arial" w:eastAsia="Times New Roman" w:hAnsi="Arial" w:cs="Arial"/>
          <w:b/>
          <w:bCs/>
          <w:kern w:val="36"/>
          <w:sz w:val="24"/>
          <w:szCs w:val="24"/>
          <w:lang w:eastAsia="en-ZA"/>
          <w14:ligatures w14:val="none"/>
        </w:rPr>
        <w:tab/>
      </w:r>
      <w:r w:rsidRPr="003F5702">
        <w:rPr>
          <w:rFonts w:ascii="Arial" w:eastAsia="Times New Roman" w:hAnsi="Arial" w:cs="Arial"/>
          <w:b/>
          <w:bCs/>
          <w:kern w:val="36"/>
          <w:sz w:val="24"/>
          <w:szCs w:val="24"/>
          <w:lang w:eastAsia="en-ZA"/>
          <w14:ligatures w14:val="none"/>
        </w:rPr>
        <w:t xml:space="preserve">Check-In and Check-Out: </w:t>
      </w:r>
      <w:r w:rsidRPr="003F5702">
        <w:rPr>
          <w:rFonts w:ascii="Arial" w:eastAsia="Times New Roman" w:hAnsi="Arial" w:cs="Arial"/>
          <w:kern w:val="36"/>
          <w:sz w:val="24"/>
          <w:szCs w:val="24"/>
          <w:lang w:eastAsia="en-ZA"/>
          <w14:ligatures w14:val="none"/>
        </w:rPr>
        <w:t>No early arrivals or late departures will be permitted unless prior written approval has been obtained from management.</w:t>
      </w:r>
    </w:p>
    <w:p w14:paraId="54831C53"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Guests must adhere strictly to the check-in and check-out times stated on their Booking Confirmation.</w:t>
      </w:r>
    </w:p>
    <w:p w14:paraId="44E28A26"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All guests are required to report to Reception immediately upon arrival and must read and sign the required Indemnity Form before accessing the resort facilities.</w:t>
      </w:r>
    </w:p>
    <w:p w14:paraId="41DAA028"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Campsites are not reserved by number and will be allocated upon arrival.</w:t>
      </w:r>
    </w:p>
    <w:p w14:paraId="3A52401B" w14:textId="0F69472B" w:rsidR="00597509" w:rsidRPr="003F5702" w:rsidRDefault="003F5702" w:rsidP="00486241">
      <w:pPr>
        <w:spacing w:after="80" w:line="240" w:lineRule="auto"/>
        <w:ind w:left="68" w:hanging="425"/>
        <w:outlineLvl w:val="0"/>
        <w:rPr>
          <w:rFonts w:ascii="Arial" w:eastAsia="Times New Roman" w:hAnsi="Arial" w:cs="Arial"/>
          <w:kern w:val="36"/>
          <w:sz w:val="24"/>
          <w:szCs w:val="24"/>
          <w:lang w:eastAsia="en-ZA"/>
          <w14:ligatures w14:val="none"/>
        </w:rPr>
      </w:pPr>
      <w:r>
        <w:rPr>
          <w:rFonts w:ascii="Arial" w:eastAsia="Times New Roman" w:hAnsi="Arial" w:cs="Arial"/>
          <w:b/>
          <w:bCs/>
          <w:kern w:val="36"/>
          <w:sz w:val="24"/>
          <w:szCs w:val="24"/>
          <w:lang w:eastAsia="en-ZA"/>
          <w14:ligatures w14:val="none"/>
        </w:rPr>
        <w:t>2.</w:t>
      </w:r>
      <w:r>
        <w:rPr>
          <w:rFonts w:ascii="Arial" w:eastAsia="Times New Roman" w:hAnsi="Arial" w:cs="Arial"/>
          <w:b/>
          <w:bCs/>
          <w:kern w:val="36"/>
          <w:sz w:val="24"/>
          <w:szCs w:val="24"/>
          <w:lang w:eastAsia="en-ZA"/>
          <w14:ligatures w14:val="none"/>
        </w:rPr>
        <w:tab/>
      </w:r>
      <w:r w:rsidR="00597509" w:rsidRPr="003F5702">
        <w:rPr>
          <w:rFonts w:ascii="Arial" w:eastAsia="Times New Roman" w:hAnsi="Arial" w:cs="Arial"/>
          <w:b/>
          <w:bCs/>
          <w:kern w:val="36"/>
          <w:sz w:val="24"/>
          <w:szCs w:val="24"/>
          <w:lang w:eastAsia="en-ZA"/>
          <w14:ligatures w14:val="none"/>
        </w:rPr>
        <w:t xml:space="preserve">Activities and Facilities: </w:t>
      </w:r>
      <w:r w:rsidR="00597509" w:rsidRPr="003F5702">
        <w:rPr>
          <w:rFonts w:ascii="Arial" w:eastAsia="Times New Roman" w:hAnsi="Arial" w:cs="Arial"/>
          <w:kern w:val="36"/>
          <w:sz w:val="24"/>
          <w:szCs w:val="24"/>
          <w:lang w:eastAsia="en-ZA"/>
          <w14:ligatures w14:val="none"/>
        </w:rPr>
        <w:t>Guests are welcome to make use of the activities and facilities offered by Uitvlugt Resort at no additional charge, unless otherwise indicated.</w:t>
      </w:r>
    </w:p>
    <w:p w14:paraId="00722367"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 xml:space="preserve">All activity-specific rules and instructions must be </w:t>
      </w:r>
      <w:proofErr w:type="gramStart"/>
      <w:r w:rsidRPr="003F5702">
        <w:rPr>
          <w:rFonts w:ascii="Arial" w:eastAsia="Times New Roman" w:hAnsi="Arial" w:cs="Arial"/>
          <w:kern w:val="36"/>
          <w:sz w:val="24"/>
          <w:szCs w:val="24"/>
          <w:lang w:eastAsia="en-ZA"/>
          <w14:ligatures w14:val="none"/>
        </w:rPr>
        <w:t>observed at all times</w:t>
      </w:r>
      <w:proofErr w:type="gramEnd"/>
      <w:r w:rsidRPr="003F5702">
        <w:rPr>
          <w:rFonts w:ascii="Arial" w:eastAsia="Times New Roman" w:hAnsi="Arial" w:cs="Arial"/>
          <w:kern w:val="36"/>
          <w:sz w:val="24"/>
          <w:szCs w:val="24"/>
          <w:lang w:eastAsia="en-ZA"/>
          <w14:ligatures w14:val="none"/>
        </w:rPr>
        <w:t>.</w:t>
      </w:r>
    </w:p>
    <w:p w14:paraId="35C4E6DB"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Should a guest feel unsafe, uncomfortable, or uncertain before or during participation in any activity or while using any facility, participation should cease immediately, and management should be notified.</w:t>
      </w:r>
    </w:p>
    <w:p w14:paraId="72B24D38" w14:textId="68D8EF39" w:rsidR="00597509" w:rsidRPr="003F5702" w:rsidRDefault="003F5702" w:rsidP="00486241">
      <w:pPr>
        <w:spacing w:after="80" w:line="240" w:lineRule="auto"/>
        <w:ind w:left="68" w:hanging="425"/>
        <w:outlineLvl w:val="0"/>
        <w:rPr>
          <w:rFonts w:ascii="Arial" w:eastAsia="Times New Roman" w:hAnsi="Arial" w:cs="Arial"/>
          <w:kern w:val="36"/>
          <w:sz w:val="24"/>
          <w:szCs w:val="24"/>
          <w:lang w:eastAsia="en-ZA"/>
          <w14:ligatures w14:val="none"/>
        </w:rPr>
      </w:pPr>
      <w:r>
        <w:rPr>
          <w:rFonts w:ascii="Arial" w:eastAsia="Times New Roman" w:hAnsi="Arial" w:cs="Arial"/>
          <w:b/>
          <w:bCs/>
          <w:kern w:val="36"/>
          <w:sz w:val="24"/>
          <w:szCs w:val="24"/>
          <w:lang w:eastAsia="en-ZA"/>
          <w14:ligatures w14:val="none"/>
        </w:rPr>
        <w:t>3.</w:t>
      </w:r>
      <w:r>
        <w:rPr>
          <w:rFonts w:ascii="Arial" w:eastAsia="Times New Roman" w:hAnsi="Arial" w:cs="Arial"/>
          <w:b/>
          <w:bCs/>
          <w:kern w:val="36"/>
          <w:sz w:val="24"/>
          <w:szCs w:val="24"/>
          <w:lang w:eastAsia="en-ZA"/>
          <w14:ligatures w14:val="none"/>
        </w:rPr>
        <w:tab/>
      </w:r>
      <w:r w:rsidR="00597509" w:rsidRPr="003F5702">
        <w:rPr>
          <w:rFonts w:ascii="Arial" w:eastAsia="Times New Roman" w:hAnsi="Arial" w:cs="Arial"/>
          <w:b/>
          <w:bCs/>
          <w:kern w:val="36"/>
          <w:sz w:val="24"/>
          <w:szCs w:val="24"/>
          <w:lang w:eastAsia="en-ZA"/>
          <w14:ligatures w14:val="none"/>
        </w:rPr>
        <w:t xml:space="preserve">Swimming Pool and Water Safety: </w:t>
      </w:r>
      <w:r w:rsidR="00597509" w:rsidRPr="003F5702">
        <w:rPr>
          <w:rFonts w:ascii="Arial" w:eastAsia="Times New Roman" w:hAnsi="Arial" w:cs="Arial"/>
          <w:kern w:val="36"/>
          <w:sz w:val="24"/>
          <w:szCs w:val="24"/>
          <w:lang w:eastAsia="en-ZA"/>
          <w14:ligatures w14:val="none"/>
        </w:rPr>
        <w:t>Swimming is permitted only in the designated swimming pool area.</w:t>
      </w:r>
    </w:p>
    <w:p w14:paraId="3D49645D"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Swimming in dams, rivers, reservoirs, or any other water source on the property is strictly prohibited.</w:t>
      </w:r>
    </w:p>
    <w:p w14:paraId="439C29EA"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No lifeguard is on duty.</w:t>
      </w:r>
    </w:p>
    <w:p w14:paraId="5900BF96" w14:textId="4163CAAD"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Children off all ages must always be supervised by a responsible adult while in or near the swimming pool area.</w:t>
      </w:r>
    </w:p>
    <w:p w14:paraId="0CC2C592"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For health and hygiene reasons, urinating in the swimming pool is strictly prohibited.</w:t>
      </w:r>
    </w:p>
    <w:p w14:paraId="1F0B869C" w14:textId="4CC7AD59" w:rsidR="00A8085C" w:rsidRPr="008348DE" w:rsidRDefault="003F5702" w:rsidP="00486241">
      <w:pPr>
        <w:spacing w:after="80" w:line="240" w:lineRule="auto"/>
        <w:ind w:left="68" w:hanging="425"/>
        <w:rPr>
          <w:rFonts w:ascii="Arial" w:eastAsia="Times New Roman" w:hAnsi="Arial" w:cs="Arial"/>
          <w:kern w:val="36"/>
          <w:sz w:val="24"/>
          <w:szCs w:val="24"/>
          <w:lang w:eastAsia="en-ZA"/>
          <w14:ligatures w14:val="none"/>
        </w:rPr>
      </w:pPr>
      <w:r>
        <w:rPr>
          <w:rFonts w:ascii="Arial" w:eastAsia="Times New Roman" w:hAnsi="Arial" w:cs="Arial"/>
          <w:b/>
          <w:bCs/>
          <w:kern w:val="36"/>
          <w:sz w:val="24"/>
          <w:szCs w:val="24"/>
          <w:lang w:eastAsia="en-ZA"/>
          <w14:ligatures w14:val="none"/>
        </w:rPr>
        <w:t>4.</w:t>
      </w:r>
      <w:r>
        <w:rPr>
          <w:rFonts w:ascii="Arial" w:eastAsia="Times New Roman" w:hAnsi="Arial" w:cs="Arial"/>
          <w:b/>
          <w:bCs/>
          <w:kern w:val="36"/>
          <w:sz w:val="24"/>
          <w:szCs w:val="24"/>
          <w:lang w:eastAsia="en-ZA"/>
          <w14:ligatures w14:val="none"/>
        </w:rPr>
        <w:tab/>
      </w:r>
      <w:r w:rsidR="00A8085C" w:rsidRPr="00A8085C">
        <w:rPr>
          <w:rFonts w:ascii="Arial" w:eastAsia="Times New Roman" w:hAnsi="Arial" w:cs="Arial"/>
          <w:b/>
          <w:bCs/>
          <w:kern w:val="36"/>
          <w:sz w:val="24"/>
          <w:szCs w:val="24"/>
          <w:lang w:eastAsia="en-ZA"/>
          <w14:ligatures w14:val="none"/>
        </w:rPr>
        <w:t>Pet Policy</w:t>
      </w:r>
      <w:r w:rsidR="001B394F">
        <w:rPr>
          <w:rFonts w:ascii="Arial" w:eastAsia="Times New Roman" w:hAnsi="Arial" w:cs="Arial"/>
          <w:b/>
          <w:bCs/>
          <w:kern w:val="36"/>
          <w:sz w:val="24"/>
          <w:szCs w:val="24"/>
          <w:lang w:eastAsia="en-ZA"/>
          <w14:ligatures w14:val="none"/>
        </w:rPr>
        <w:t xml:space="preserve">: </w:t>
      </w:r>
      <w:r w:rsidR="00A8085C" w:rsidRPr="008348DE">
        <w:rPr>
          <w:rFonts w:ascii="Arial" w:eastAsia="Times New Roman" w:hAnsi="Arial" w:cs="Arial"/>
          <w:kern w:val="36"/>
          <w:sz w:val="24"/>
          <w:szCs w:val="24"/>
          <w:lang w:eastAsia="en-ZA"/>
          <w14:ligatures w14:val="none"/>
        </w:rPr>
        <w:t>Uitvlugt Resort welcomes small, domesticated dogs weighing no more than 10 kg when fully grown, on campsites only, subject to prior management approval. A maximum of two approved dogs per camping stand is permitted.</w:t>
      </w:r>
    </w:p>
    <w:p w14:paraId="1837CBBE" w14:textId="3F0E02D8" w:rsidR="00A8085C" w:rsidRPr="008938F4" w:rsidRDefault="00A8085C" w:rsidP="00486241">
      <w:pPr>
        <w:pStyle w:val="ListParagraph"/>
        <w:numPr>
          <w:ilvl w:val="0"/>
          <w:numId w:val="41"/>
        </w:numPr>
        <w:spacing w:after="80" w:line="240" w:lineRule="auto"/>
        <w:rPr>
          <w:rFonts w:ascii="Arial" w:eastAsia="Times New Roman" w:hAnsi="Arial" w:cs="Arial"/>
          <w:kern w:val="36"/>
          <w:sz w:val="24"/>
          <w:szCs w:val="24"/>
          <w:lang w:eastAsia="en-ZA"/>
          <w14:ligatures w14:val="none"/>
        </w:rPr>
      </w:pPr>
      <w:r w:rsidRPr="008938F4">
        <w:rPr>
          <w:rFonts w:ascii="Arial" w:eastAsia="Times New Roman" w:hAnsi="Arial" w:cs="Arial"/>
          <w:kern w:val="36"/>
          <w:sz w:val="24"/>
          <w:szCs w:val="24"/>
          <w:lang w:eastAsia="en-ZA"/>
          <w14:ligatures w14:val="none"/>
        </w:rPr>
        <w:t>Written approval must be obtained from management before arrival.</w:t>
      </w:r>
    </w:p>
    <w:p w14:paraId="2F8FECED" w14:textId="096E612F" w:rsidR="00A8085C" w:rsidRPr="008938F4" w:rsidRDefault="00A8085C" w:rsidP="00486241">
      <w:pPr>
        <w:pStyle w:val="ListParagraph"/>
        <w:numPr>
          <w:ilvl w:val="0"/>
          <w:numId w:val="41"/>
        </w:numPr>
        <w:spacing w:after="80" w:line="240" w:lineRule="auto"/>
        <w:rPr>
          <w:rFonts w:ascii="Arial" w:eastAsia="Times New Roman" w:hAnsi="Arial" w:cs="Arial"/>
          <w:kern w:val="36"/>
          <w:sz w:val="24"/>
          <w:szCs w:val="24"/>
          <w:lang w:eastAsia="en-ZA"/>
          <w14:ligatures w14:val="none"/>
        </w:rPr>
      </w:pPr>
      <w:r w:rsidRPr="008938F4">
        <w:rPr>
          <w:rFonts w:ascii="Arial" w:eastAsia="Times New Roman" w:hAnsi="Arial" w:cs="Arial"/>
          <w:kern w:val="36"/>
          <w:sz w:val="24"/>
          <w:szCs w:val="24"/>
          <w:lang w:eastAsia="en-ZA"/>
          <w14:ligatures w14:val="none"/>
        </w:rPr>
        <w:lastRenderedPageBreak/>
        <w:t>Dogs must be kept on a leash outside the campsite, supervised by a responsible adult and never allowed to roam freely.</w:t>
      </w:r>
    </w:p>
    <w:p w14:paraId="3F80FCB7" w14:textId="57BC5FE6" w:rsidR="00A8085C" w:rsidRPr="008938F4" w:rsidRDefault="00A8085C" w:rsidP="00486241">
      <w:pPr>
        <w:pStyle w:val="ListParagraph"/>
        <w:numPr>
          <w:ilvl w:val="0"/>
          <w:numId w:val="41"/>
        </w:numPr>
        <w:spacing w:after="80" w:line="240" w:lineRule="auto"/>
        <w:rPr>
          <w:rFonts w:ascii="Arial" w:eastAsia="Times New Roman" w:hAnsi="Arial" w:cs="Arial"/>
          <w:kern w:val="36"/>
          <w:sz w:val="24"/>
          <w:szCs w:val="24"/>
          <w:lang w:eastAsia="en-ZA"/>
          <w14:ligatures w14:val="none"/>
        </w:rPr>
      </w:pPr>
      <w:r w:rsidRPr="008938F4">
        <w:rPr>
          <w:rFonts w:ascii="Arial" w:eastAsia="Times New Roman" w:hAnsi="Arial" w:cs="Arial"/>
          <w:kern w:val="36"/>
          <w:sz w:val="24"/>
          <w:szCs w:val="24"/>
          <w:lang w:eastAsia="en-ZA"/>
          <w14:ligatures w14:val="none"/>
        </w:rPr>
        <w:t>Dogs must be well-socialised, non-aggressive and must not chase or disturb wildlife, other animals or guests.</w:t>
      </w:r>
    </w:p>
    <w:p w14:paraId="526BD04C" w14:textId="5ED8306B" w:rsidR="00A8085C" w:rsidRPr="008938F4" w:rsidRDefault="00A8085C" w:rsidP="00486241">
      <w:pPr>
        <w:pStyle w:val="ListParagraph"/>
        <w:numPr>
          <w:ilvl w:val="0"/>
          <w:numId w:val="41"/>
        </w:numPr>
        <w:spacing w:after="80" w:line="240" w:lineRule="auto"/>
        <w:rPr>
          <w:rFonts w:ascii="Arial" w:eastAsia="Times New Roman" w:hAnsi="Arial" w:cs="Arial"/>
          <w:kern w:val="36"/>
          <w:sz w:val="24"/>
          <w:szCs w:val="24"/>
          <w:lang w:eastAsia="en-ZA"/>
          <w14:ligatures w14:val="none"/>
        </w:rPr>
      </w:pPr>
      <w:r w:rsidRPr="008938F4">
        <w:rPr>
          <w:rFonts w:ascii="Arial" w:eastAsia="Times New Roman" w:hAnsi="Arial" w:cs="Arial"/>
          <w:kern w:val="36"/>
          <w:sz w:val="24"/>
          <w:szCs w:val="24"/>
          <w:lang w:eastAsia="en-ZA"/>
          <w14:ligatures w14:val="none"/>
        </w:rPr>
        <w:t>Dogs are not permitted inside chalets, other buildings or swimming pools.</w:t>
      </w:r>
    </w:p>
    <w:p w14:paraId="0D22C8F5" w14:textId="6A23496F" w:rsidR="00A8085C" w:rsidRPr="008938F4" w:rsidRDefault="00A8085C" w:rsidP="00486241">
      <w:pPr>
        <w:pStyle w:val="ListParagraph"/>
        <w:numPr>
          <w:ilvl w:val="0"/>
          <w:numId w:val="41"/>
        </w:numPr>
        <w:spacing w:after="80" w:line="240" w:lineRule="auto"/>
        <w:rPr>
          <w:rFonts w:ascii="Arial" w:eastAsia="Times New Roman" w:hAnsi="Arial" w:cs="Arial"/>
          <w:kern w:val="36"/>
          <w:sz w:val="24"/>
          <w:szCs w:val="24"/>
          <w:lang w:eastAsia="en-ZA"/>
          <w14:ligatures w14:val="none"/>
        </w:rPr>
      </w:pPr>
      <w:r w:rsidRPr="008938F4">
        <w:rPr>
          <w:rFonts w:ascii="Arial" w:eastAsia="Times New Roman" w:hAnsi="Arial" w:cs="Arial"/>
          <w:kern w:val="36"/>
          <w:sz w:val="24"/>
          <w:szCs w:val="24"/>
          <w:lang w:eastAsia="en-ZA"/>
          <w14:ligatures w14:val="none"/>
        </w:rPr>
        <w:t>Owners must clean up after their dogs immediately.</w:t>
      </w:r>
    </w:p>
    <w:p w14:paraId="0A840E36" w14:textId="5B88A027" w:rsidR="00A8085C" w:rsidRPr="008938F4" w:rsidRDefault="00A8085C" w:rsidP="00486241">
      <w:pPr>
        <w:pStyle w:val="ListParagraph"/>
        <w:numPr>
          <w:ilvl w:val="0"/>
          <w:numId w:val="41"/>
        </w:numPr>
        <w:spacing w:after="80" w:line="240" w:lineRule="auto"/>
        <w:rPr>
          <w:rFonts w:ascii="Arial" w:eastAsia="Times New Roman" w:hAnsi="Arial" w:cs="Arial"/>
          <w:kern w:val="36"/>
          <w:sz w:val="24"/>
          <w:szCs w:val="24"/>
          <w:lang w:eastAsia="en-ZA"/>
          <w14:ligatures w14:val="none"/>
        </w:rPr>
      </w:pPr>
      <w:r w:rsidRPr="008938F4">
        <w:rPr>
          <w:rFonts w:ascii="Arial" w:eastAsia="Times New Roman" w:hAnsi="Arial" w:cs="Arial"/>
          <w:kern w:val="36"/>
          <w:sz w:val="24"/>
          <w:szCs w:val="24"/>
          <w:lang w:eastAsia="en-ZA"/>
          <w14:ligatures w14:val="none"/>
        </w:rPr>
        <w:t>Excessive barking, aggressive behaviour or any disturbance to other campers is not permitted.</w:t>
      </w:r>
    </w:p>
    <w:p w14:paraId="0721F1BB" w14:textId="6C2F5DFF" w:rsidR="00A8085C" w:rsidRPr="008938F4" w:rsidRDefault="00A8085C" w:rsidP="00486241">
      <w:pPr>
        <w:pStyle w:val="ListParagraph"/>
        <w:numPr>
          <w:ilvl w:val="0"/>
          <w:numId w:val="41"/>
        </w:numPr>
        <w:spacing w:after="80" w:line="240" w:lineRule="auto"/>
        <w:rPr>
          <w:rFonts w:ascii="Arial" w:eastAsia="Times New Roman" w:hAnsi="Arial" w:cs="Arial"/>
          <w:kern w:val="36"/>
          <w:sz w:val="24"/>
          <w:szCs w:val="24"/>
          <w:lang w:eastAsia="en-ZA"/>
          <w14:ligatures w14:val="none"/>
        </w:rPr>
      </w:pPr>
      <w:r w:rsidRPr="008938F4">
        <w:rPr>
          <w:rFonts w:ascii="Arial" w:eastAsia="Times New Roman" w:hAnsi="Arial" w:cs="Arial"/>
          <w:kern w:val="36"/>
          <w:sz w:val="24"/>
          <w:szCs w:val="24"/>
          <w:lang w:eastAsia="en-ZA"/>
          <w14:ligatures w14:val="none"/>
        </w:rPr>
        <w:t>Owners are responsible for their dogs' behaviour and any damage, injury or loss caused by them.</w:t>
      </w:r>
    </w:p>
    <w:p w14:paraId="3C434AAE" w14:textId="77777777" w:rsidR="00A8085C" w:rsidRPr="008348DE" w:rsidRDefault="00A8085C" w:rsidP="00486241">
      <w:pPr>
        <w:spacing w:after="80" w:line="240" w:lineRule="auto"/>
        <w:ind w:left="68"/>
        <w:rPr>
          <w:rFonts w:ascii="Arial" w:eastAsia="Times New Roman" w:hAnsi="Arial" w:cs="Arial"/>
          <w:kern w:val="36"/>
          <w:sz w:val="24"/>
          <w:szCs w:val="24"/>
          <w:lang w:eastAsia="en-ZA"/>
          <w14:ligatures w14:val="none"/>
        </w:rPr>
      </w:pPr>
      <w:r w:rsidRPr="008348DE">
        <w:rPr>
          <w:rFonts w:ascii="Arial" w:eastAsia="Times New Roman" w:hAnsi="Arial" w:cs="Arial"/>
          <w:kern w:val="36"/>
          <w:sz w:val="24"/>
          <w:szCs w:val="24"/>
          <w:lang w:eastAsia="en-ZA"/>
          <w14:ligatures w14:val="none"/>
        </w:rPr>
        <w:t>Dogs exceeding the 10 kg weight limit are not permitted. Management reserves the right to refuse approval or require a dog to be removed from the resort if these rules are breached or safety becomes a concern.</w:t>
      </w:r>
    </w:p>
    <w:p w14:paraId="1449ACF6" w14:textId="7DF6B78E" w:rsidR="005022E7" w:rsidRDefault="00A8085C" w:rsidP="00486241">
      <w:pPr>
        <w:spacing w:after="80" w:line="240" w:lineRule="auto"/>
        <w:ind w:left="68"/>
        <w:rPr>
          <w:rFonts w:ascii="Arial" w:eastAsia="Times New Roman" w:hAnsi="Arial" w:cs="Arial"/>
          <w:b/>
          <w:bCs/>
          <w:kern w:val="36"/>
          <w:sz w:val="24"/>
          <w:szCs w:val="24"/>
          <w:lang w:eastAsia="en-ZA"/>
          <w14:ligatures w14:val="none"/>
        </w:rPr>
      </w:pPr>
      <w:r w:rsidRPr="008348DE">
        <w:rPr>
          <w:rFonts w:ascii="Arial" w:eastAsia="Times New Roman" w:hAnsi="Arial" w:cs="Arial"/>
          <w:kern w:val="36"/>
          <w:sz w:val="24"/>
          <w:szCs w:val="24"/>
          <w:lang w:eastAsia="en-ZA"/>
          <w14:ligatures w14:val="none"/>
        </w:rPr>
        <w:t>Thank you for your cooperation in helping us maintain a safe, peaceful and enjoyable environment for all our guests while protecting our wildlife.</w:t>
      </w:r>
    </w:p>
    <w:p w14:paraId="5B8F0633" w14:textId="35BBA39D" w:rsidR="00597509" w:rsidRPr="003F5702" w:rsidRDefault="00597509" w:rsidP="00486241">
      <w:pPr>
        <w:spacing w:after="80" w:line="240" w:lineRule="auto"/>
        <w:ind w:left="68" w:hanging="425"/>
        <w:outlineLvl w:val="0"/>
        <w:rPr>
          <w:rFonts w:ascii="Arial" w:eastAsia="Times New Roman" w:hAnsi="Arial" w:cs="Arial"/>
          <w:kern w:val="36"/>
          <w:sz w:val="24"/>
          <w:szCs w:val="24"/>
          <w:lang w:eastAsia="en-ZA"/>
          <w14:ligatures w14:val="none"/>
        </w:rPr>
      </w:pPr>
      <w:r w:rsidRPr="003F5702">
        <w:rPr>
          <w:rFonts w:ascii="Arial" w:eastAsia="Times New Roman" w:hAnsi="Arial" w:cs="Arial"/>
          <w:b/>
          <w:bCs/>
          <w:kern w:val="36"/>
          <w:sz w:val="24"/>
          <w:szCs w:val="24"/>
          <w:lang w:eastAsia="en-ZA"/>
          <w14:ligatures w14:val="none"/>
        </w:rPr>
        <w:t>5.</w:t>
      </w:r>
      <w:r w:rsidR="009A02E2">
        <w:rPr>
          <w:rFonts w:ascii="Arial" w:eastAsia="Times New Roman" w:hAnsi="Arial" w:cs="Arial"/>
          <w:b/>
          <w:bCs/>
          <w:kern w:val="36"/>
          <w:sz w:val="24"/>
          <w:szCs w:val="24"/>
          <w:lang w:eastAsia="en-ZA"/>
          <w14:ligatures w14:val="none"/>
        </w:rPr>
        <w:tab/>
      </w:r>
      <w:r w:rsidRPr="003F5702">
        <w:rPr>
          <w:rFonts w:ascii="Arial" w:eastAsia="Times New Roman" w:hAnsi="Arial" w:cs="Arial"/>
          <w:b/>
          <w:bCs/>
          <w:kern w:val="36"/>
          <w:sz w:val="24"/>
          <w:szCs w:val="24"/>
          <w:lang w:eastAsia="en-ZA"/>
          <w14:ligatures w14:val="none"/>
        </w:rPr>
        <w:t xml:space="preserve">Wildlife Protection: </w:t>
      </w:r>
      <w:r w:rsidRPr="003F5702">
        <w:rPr>
          <w:rFonts w:ascii="Arial" w:eastAsia="Times New Roman" w:hAnsi="Arial" w:cs="Arial"/>
          <w:kern w:val="36"/>
          <w:sz w:val="24"/>
          <w:szCs w:val="24"/>
          <w:lang w:eastAsia="en-ZA"/>
          <w14:ligatures w14:val="none"/>
        </w:rPr>
        <w:t>Guests may not feed, approach, disturb, harass, capture, injure, or harm any domestic or wild animal, bird, reptile, or other wildlife.</w:t>
      </w:r>
    </w:p>
    <w:p w14:paraId="18EDC2EC"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Wild animals are unpredictable and potentially dangerous.</w:t>
      </w:r>
    </w:p>
    <w:p w14:paraId="221243E3" w14:textId="77777777" w:rsidR="00BF707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As a Nature and Wildlife Conservancy, Uitvlugt Resort maintains a zero-tolerance approach to wildlife offences. Any person found harming wildlife may be removed from the property and reported to the relevant authorities for prosecution.</w:t>
      </w:r>
    </w:p>
    <w:p w14:paraId="5BAF569E" w14:textId="31129DD1" w:rsidR="00597509" w:rsidRPr="00BF7072" w:rsidRDefault="00BF7072" w:rsidP="00486241">
      <w:pPr>
        <w:spacing w:after="80" w:line="240" w:lineRule="auto"/>
        <w:ind w:left="-357"/>
        <w:outlineLvl w:val="0"/>
        <w:rPr>
          <w:rFonts w:ascii="Arial" w:eastAsia="Times New Roman" w:hAnsi="Arial" w:cs="Arial"/>
          <w:kern w:val="36"/>
          <w:sz w:val="24"/>
          <w:szCs w:val="24"/>
          <w:lang w:eastAsia="en-ZA"/>
          <w14:ligatures w14:val="none"/>
        </w:rPr>
      </w:pPr>
      <w:r w:rsidRPr="00B02C1D">
        <w:rPr>
          <w:rFonts w:ascii="Arial" w:eastAsia="Times New Roman" w:hAnsi="Arial" w:cs="Arial"/>
          <w:b/>
          <w:bCs/>
          <w:kern w:val="36"/>
          <w:sz w:val="24"/>
          <w:szCs w:val="24"/>
          <w:lang w:eastAsia="en-ZA"/>
          <w14:ligatures w14:val="none"/>
        </w:rPr>
        <w:t>6.</w:t>
      </w:r>
      <w:r>
        <w:rPr>
          <w:rFonts w:ascii="Arial" w:eastAsia="Times New Roman" w:hAnsi="Arial" w:cs="Arial"/>
          <w:kern w:val="36"/>
          <w:sz w:val="24"/>
          <w:szCs w:val="24"/>
          <w:lang w:eastAsia="en-ZA"/>
          <w14:ligatures w14:val="none"/>
        </w:rPr>
        <w:tab/>
      </w:r>
      <w:r w:rsidR="00597509" w:rsidRPr="00BF7072">
        <w:rPr>
          <w:rFonts w:ascii="Arial" w:eastAsia="Times New Roman" w:hAnsi="Arial" w:cs="Arial"/>
          <w:b/>
          <w:bCs/>
          <w:kern w:val="36"/>
          <w:sz w:val="24"/>
          <w:szCs w:val="24"/>
          <w:lang w:eastAsia="en-ZA"/>
          <w14:ligatures w14:val="none"/>
        </w:rPr>
        <w:t>Smoking</w:t>
      </w:r>
      <w:r w:rsidR="007547C7" w:rsidRPr="00BF7072">
        <w:rPr>
          <w:rFonts w:ascii="Arial" w:eastAsia="Times New Roman" w:hAnsi="Arial" w:cs="Arial"/>
          <w:b/>
          <w:bCs/>
          <w:kern w:val="36"/>
          <w:sz w:val="24"/>
          <w:szCs w:val="24"/>
          <w:lang w:eastAsia="en-ZA"/>
          <w14:ligatures w14:val="none"/>
        </w:rPr>
        <w:t xml:space="preserve">: </w:t>
      </w:r>
      <w:r w:rsidR="00597509" w:rsidRPr="00BF7072">
        <w:rPr>
          <w:rFonts w:ascii="Arial" w:eastAsia="Times New Roman" w:hAnsi="Arial" w:cs="Arial"/>
          <w:kern w:val="36"/>
          <w:sz w:val="24"/>
          <w:szCs w:val="24"/>
          <w:lang w:eastAsia="en-ZA"/>
          <w14:ligatures w14:val="none"/>
        </w:rPr>
        <w:t>All chalets, buildings, and indoor facilities are strictly non-smoking.</w:t>
      </w:r>
    </w:p>
    <w:p w14:paraId="709AD352"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Smoking is permitted only in designated smoking areas.</w:t>
      </w:r>
    </w:p>
    <w:p w14:paraId="7EA9EE84"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Please enquire at Reception if you are unsure where smoking is permitted.</w:t>
      </w:r>
    </w:p>
    <w:p w14:paraId="4CA263BA" w14:textId="590A34CE" w:rsidR="00597509" w:rsidRPr="003F5702" w:rsidRDefault="00597509" w:rsidP="00486241">
      <w:pPr>
        <w:spacing w:after="80" w:line="240" w:lineRule="auto"/>
        <w:ind w:left="-357"/>
        <w:outlineLvl w:val="0"/>
        <w:rPr>
          <w:rFonts w:ascii="Arial" w:eastAsia="Times New Roman" w:hAnsi="Arial" w:cs="Arial"/>
          <w:kern w:val="36"/>
          <w:sz w:val="24"/>
          <w:szCs w:val="24"/>
          <w:lang w:eastAsia="en-ZA"/>
          <w14:ligatures w14:val="none"/>
        </w:rPr>
      </w:pPr>
      <w:r w:rsidRPr="003F5702">
        <w:rPr>
          <w:rFonts w:ascii="Arial" w:eastAsia="Times New Roman" w:hAnsi="Arial" w:cs="Arial"/>
          <w:b/>
          <w:bCs/>
          <w:kern w:val="36"/>
          <w:sz w:val="24"/>
          <w:szCs w:val="24"/>
          <w:lang w:eastAsia="en-ZA"/>
          <w14:ligatures w14:val="none"/>
        </w:rPr>
        <w:t>7.</w:t>
      </w:r>
      <w:r w:rsidR="009A02E2">
        <w:rPr>
          <w:rFonts w:ascii="Arial" w:eastAsia="Times New Roman" w:hAnsi="Arial" w:cs="Arial"/>
          <w:b/>
          <w:bCs/>
          <w:kern w:val="36"/>
          <w:sz w:val="24"/>
          <w:szCs w:val="24"/>
          <w:lang w:eastAsia="en-ZA"/>
          <w14:ligatures w14:val="none"/>
        </w:rPr>
        <w:tab/>
      </w:r>
      <w:r w:rsidRPr="003F5702">
        <w:rPr>
          <w:rFonts w:ascii="Arial" w:eastAsia="Times New Roman" w:hAnsi="Arial" w:cs="Arial"/>
          <w:b/>
          <w:bCs/>
          <w:kern w:val="36"/>
          <w:sz w:val="24"/>
          <w:szCs w:val="24"/>
          <w:lang w:eastAsia="en-ZA"/>
          <w14:ligatures w14:val="none"/>
        </w:rPr>
        <w:t>Fires and Braai Facilities</w:t>
      </w:r>
      <w:r w:rsidR="007547C7" w:rsidRPr="003F5702">
        <w:rPr>
          <w:rFonts w:ascii="Arial" w:eastAsia="Times New Roman" w:hAnsi="Arial" w:cs="Arial"/>
          <w:b/>
          <w:bCs/>
          <w:kern w:val="36"/>
          <w:sz w:val="24"/>
          <w:szCs w:val="24"/>
          <w:lang w:eastAsia="en-ZA"/>
          <w14:ligatures w14:val="none"/>
        </w:rPr>
        <w:t xml:space="preserve">: </w:t>
      </w:r>
      <w:r w:rsidRPr="003F5702">
        <w:rPr>
          <w:rFonts w:ascii="Arial" w:eastAsia="Times New Roman" w:hAnsi="Arial" w:cs="Arial"/>
          <w:kern w:val="36"/>
          <w:sz w:val="24"/>
          <w:szCs w:val="24"/>
          <w:lang w:eastAsia="en-ZA"/>
          <w14:ligatures w14:val="none"/>
        </w:rPr>
        <w:t>Open fires are permitted only in the braai/barbecue facilities provided.</w:t>
      </w:r>
    </w:p>
    <w:p w14:paraId="0CD8BD86"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No fires may be lit outside the perimeter of the accommodation unit allocated to the guest.</w:t>
      </w:r>
    </w:p>
    <w:p w14:paraId="71EB872E"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The provided braai/barbecue facilities may also be used as fire pits where appropriate.</w:t>
      </w:r>
    </w:p>
    <w:p w14:paraId="73ADF72E"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Private fire pits, bomas, or open fires are not permitted.</w:t>
      </w:r>
    </w:p>
    <w:p w14:paraId="73F08922"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All fires must be properly extinguished immediately after use.</w:t>
      </w:r>
    </w:p>
    <w:p w14:paraId="71CCFEC8" w14:textId="34BC8AA6" w:rsidR="00597509" w:rsidRPr="003F5702" w:rsidRDefault="00597509" w:rsidP="00486241">
      <w:pPr>
        <w:spacing w:after="80" w:line="240" w:lineRule="auto"/>
        <w:ind w:left="68" w:hanging="425"/>
        <w:outlineLvl w:val="0"/>
        <w:rPr>
          <w:rFonts w:ascii="Arial" w:eastAsia="Times New Roman" w:hAnsi="Arial" w:cs="Arial"/>
          <w:kern w:val="36"/>
          <w:sz w:val="24"/>
          <w:szCs w:val="24"/>
          <w:lang w:eastAsia="en-ZA"/>
          <w14:ligatures w14:val="none"/>
        </w:rPr>
      </w:pPr>
      <w:r w:rsidRPr="003F5702">
        <w:rPr>
          <w:rFonts w:ascii="Arial" w:eastAsia="Times New Roman" w:hAnsi="Arial" w:cs="Arial"/>
          <w:b/>
          <w:bCs/>
          <w:kern w:val="36"/>
          <w:sz w:val="24"/>
          <w:szCs w:val="24"/>
          <w:lang w:eastAsia="en-ZA"/>
          <w14:ligatures w14:val="none"/>
        </w:rPr>
        <w:t>8.</w:t>
      </w:r>
      <w:r w:rsidR="009A02E2">
        <w:rPr>
          <w:rFonts w:ascii="Arial" w:eastAsia="Times New Roman" w:hAnsi="Arial" w:cs="Arial"/>
          <w:b/>
          <w:bCs/>
          <w:kern w:val="36"/>
          <w:sz w:val="24"/>
          <w:szCs w:val="24"/>
          <w:lang w:eastAsia="en-ZA"/>
          <w14:ligatures w14:val="none"/>
        </w:rPr>
        <w:tab/>
      </w:r>
      <w:r w:rsidRPr="003F5702">
        <w:rPr>
          <w:rFonts w:ascii="Arial" w:eastAsia="Times New Roman" w:hAnsi="Arial" w:cs="Arial"/>
          <w:b/>
          <w:bCs/>
          <w:kern w:val="36"/>
          <w:sz w:val="24"/>
          <w:szCs w:val="24"/>
          <w:lang w:eastAsia="en-ZA"/>
          <w14:ligatures w14:val="none"/>
        </w:rPr>
        <w:t>Fire Prevention</w:t>
      </w:r>
      <w:r w:rsidR="007547C7" w:rsidRPr="003F5702">
        <w:rPr>
          <w:rFonts w:ascii="Arial" w:eastAsia="Times New Roman" w:hAnsi="Arial" w:cs="Arial"/>
          <w:b/>
          <w:bCs/>
          <w:kern w:val="36"/>
          <w:sz w:val="24"/>
          <w:szCs w:val="24"/>
          <w:lang w:eastAsia="en-ZA"/>
          <w14:ligatures w14:val="none"/>
        </w:rPr>
        <w:t xml:space="preserve">: </w:t>
      </w:r>
      <w:r w:rsidRPr="003F5702">
        <w:rPr>
          <w:rFonts w:ascii="Arial" w:eastAsia="Times New Roman" w:hAnsi="Arial" w:cs="Arial"/>
          <w:kern w:val="36"/>
          <w:sz w:val="24"/>
          <w:szCs w:val="24"/>
          <w:lang w:eastAsia="en-ZA"/>
          <w14:ligatures w14:val="none"/>
        </w:rPr>
        <w:t>All cigarettes, embers, ashes, coals, and any other materials capable of causing a fire must be completely extinguished and disposed of safely.</w:t>
      </w:r>
    </w:p>
    <w:p w14:paraId="437374AE" w14:textId="77777777" w:rsidR="006E03A5"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Any person responsible for causing a wildfire may be held liable for all damages suffered and may be reported for criminal prosecution in accordance with applicable legislation.</w:t>
      </w:r>
    </w:p>
    <w:p w14:paraId="451F30A3" w14:textId="42321CA0" w:rsidR="007547C7" w:rsidRPr="003F5702" w:rsidRDefault="00685C00" w:rsidP="00486241">
      <w:pPr>
        <w:spacing w:after="80" w:line="240" w:lineRule="auto"/>
        <w:ind w:left="-357"/>
        <w:outlineLvl w:val="0"/>
        <w:rPr>
          <w:rFonts w:ascii="Arial" w:eastAsia="Times New Roman" w:hAnsi="Arial" w:cs="Arial"/>
          <w:kern w:val="36"/>
          <w:sz w:val="24"/>
          <w:szCs w:val="24"/>
          <w:lang w:eastAsia="en-ZA"/>
          <w14:ligatures w14:val="none"/>
        </w:rPr>
      </w:pPr>
      <w:r w:rsidRPr="004F0741">
        <w:rPr>
          <w:rFonts w:ascii="Arial" w:eastAsia="Times New Roman" w:hAnsi="Arial" w:cs="Arial"/>
          <w:b/>
          <w:bCs/>
          <w:kern w:val="36"/>
          <w:sz w:val="24"/>
          <w:szCs w:val="24"/>
          <w:lang w:eastAsia="en-ZA"/>
          <w14:ligatures w14:val="none"/>
        </w:rPr>
        <w:t>9.</w:t>
      </w:r>
      <w:r>
        <w:rPr>
          <w:rFonts w:ascii="Arial" w:eastAsia="Times New Roman" w:hAnsi="Arial" w:cs="Arial"/>
          <w:kern w:val="36"/>
          <w:sz w:val="24"/>
          <w:szCs w:val="24"/>
          <w:lang w:eastAsia="en-ZA"/>
          <w14:ligatures w14:val="none"/>
        </w:rPr>
        <w:tab/>
      </w:r>
      <w:r w:rsidR="00597509" w:rsidRPr="003F5702">
        <w:rPr>
          <w:rFonts w:ascii="Arial" w:eastAsia="Times New Roman" w:hAnsi="Arial" w:cs="Arial"/>
          <w:b/>
          <w:bCs/>
          <w:kern w:val="36"/>
          <w:sz w:val="24"/>
          <w:szCs w:val="24"/>
          <w:lang w:eastAsia="en-ZA"/>
          <w14:ligatures w14:val="none"/>
        </w:rPr>
        <w:t>Firewood</w:t>
      </w:r>
      <w:r w:rsidR="007547C7" w:rsidRPr="003F5702">
        <w:rPr>
          <w:rFonts w:ascii="Arial" w:eastAsia="Times New Roman" w:hAnsi="Arial" w:cs="Arial"/>
          <w:b/>
          <w:bCs/>
          <w:kern w:val="36"/>
          <w:sz w:val="24"/>
          <w:szCs w:val="24"/>
          <w:lang w:eastAsia="en-ZA"/>
          <w14:ligatures w14:val="none"/>
        </w:rPr>
        <w:t xml:space="preserve">: </w:t>
      </w:r>
      <w:r w:rsidR="007547C7" w:rsidRPr="003F5702">
        <w:rPr>
          <w:rFonts w:ascii="Arial" w:eastAsia="Times New Roman" w:hAnsi="Arial" w:cs="Arial"/>
          <w:kern w:val="36"/>
          <w:sz w:val="24"/>
          <w:szCs w:val="24"/>
          <w:lang w:eastAsia="en-ZA"/>
          <w14:ligatures w14:val="none"/>
        </w:rPr>
        <w:t>Locally harvested firewood is available for purchase at the Reception and Curio Shop.</w:t>
      </w:r>
    </w:p>
    <w:p w14:paraId="5899AD2A" w14:textId="77777777" w:rsidR="007547C7" w:rsidRPr="003F5702" w:rsidRDefault="007547C7"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To prevent the spread of invasive pests, plant diseases, and harmful insect species, no firewood may be brought onto the property from external sources.</w:t>
      </w:r>
    </w:p>
    <w:p w14:paraId="1A94F6D5" w14:textId="77777777" w:rsidR="007547C7" w:rsidRPr="003F5702" w:rsidRDefault="007547C7"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The collection, cutting, removal, or damage of any trees, wood, branches, plants, or other vegetation within the conservancy is strictly prohibited.</w:t>
      </w:r>
    </w:p>
    <w:p w14:paraId="2774977D" w14:textId="21DD02A6" w:rsidR="00597509" w:rsidRPr="003F5702" w:rsidRDefault="00597509" w:rsidP="00486241">
      <w:pPr>
        <w:spacing w:after="80" w:line="240" w:lineRule="auto"/>
        <w:ind w:left="68" w:hanging="425"/>
        <w:outlineLvl w:val="0"/>
        <w:rPr>
          <w:rFonts w:ascii="Arial" w:eastAsia="Times New Roman" w:hAnsi="Arial" w:cs="Arial"/>
          <w:kern w:val="36"/>
          <w:sz w:val="24"/>
          <w:szCs w:val="24"/>
          <w:lang w:eastAsia="en-ZA"/>
          <w14:ligatures w14:val="none"/>
        </w:rPr>
      </w:pPr>
      <w:r w:rsidRPr="003F5702">
        <w:rPr>
          <w:rFonts w:ascii="Arial" w:eastAsia="Times New Roman" w:hAnsi="Arial" w:cs="Arial"/>
          <w:b/>
          <w:bCs/>
          <w:kern w:val="36"/>
          <w:sz w:val="24"/>
          <w:szCs w:val="24"/>
          <w:lang w:eastAsia="en-ZA"/>
          <w14:ligatures w14:val="none"/>
        </w:rPr>
        <w:t xml:space="preserve">10. </w:t>
      </w:r>
      <w:r w:rsidR="009A02E2">
        <w:rPr>
          <w:rFonts w:ascii="Arial" w:eastAsia="Times New Roman" w:hAnsi="Arial" w:cs="Arial"/>
          <w:b/>
          <w:bCs/>
          <w:kern w:val="36"/>
          <w:sz w:val="24"/>
          <w:szCs w:val="24"/>
          <w:lang w:eastAsia="en-ZA"/>
          <w14:ligatures w14:val="none"/>
        </w:rPr>
        <w:tab/>
      </w:r>
      <w:r w:rsidRPr="003F5702">
        <w:rPr>
          <w:rFonts w:ascii="Arial" w:eastAsia="Times New Roman" w:hAnsi="Arial" w:cs="Arial"/>
          <w:b/>
          <w:bCs/>
          <w:kern w:val="36"/>
          <w:sz w:val="24"/>
          <w:szCs w:val="24"/>
          <w:lang w:eastAsia="en-ZA"/>
          <w14:ligatures w14:val="none"/>
        </w:rPr>
        <w:t>Speed Limits</w:t>
      </w:r>
      <w:r w:rsidR="007547C7" w:rsidRPr="003F5702">
        <w:rPr>
          <w:rFonts w:ascii="Arial" w:eastAsia="Times New Roman" w:hAnsi="Arial" w:cs="Arial"/>
          <w:b/>
          <w:bCs/>
          <w:kern w:val="36"/>
          <w:sz w:val="24"/>
          <w:szCs w:val="24"/>
          <w:lang w:eastAsia="en-ZA"/>
          <w14:ligatures w14:val="none"/>
        </w:rPr>
        <w:t xml:space="preserve">: </w:t>
      </w:r>
      <w:r w:rsidRPr="003F5702">
        <w:rPr>
          <w:rFonts w:ascii="Arial" w:eastAsia="Times New Roman" w:hAnsi="Arial" w:cs="Arial"/>
          <w:kern w:val="36"/>
          <w:sz w:val="24"/>
          <w:szCs w:val="24"/>
          <w:lang w:eastAsia="en-ZA"/>
          <w14:ligatures w14:val="none"/>
        </w:rPr>
        <w:t>All drivers must comply with posted speed limits and road signs throughout the property.</w:t>
      </w:r>
    </w:p>
    <w:p w14:paraId="3EE469CE"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Excessive speed poses a serious risk to guests, staff, and wildlife and will not be tolerated.</w:t>
      </w:r>
    </w:p>
    <w:p w14:paraId="52285C87" w14:textId="37212680" w:rsidR="00597509" w:rsidRPr="003F5702" w:rsidRDefault="00597509" w:rsidP="00486241">
      <w:pPr>
        <w:spacing w:after="80" w:line="240" w:lineRule="auto"/>
        <w:ind w:left="-357"/>
        <w:outlineLvl w:val="0"/>
        <w:rPr>
          <w:rFonts w:ascii="Arial" w:eastAsia="Times New Roman" w:hAnsi="Arial" w:cs="Arial"/>
          <w:kern w:val="36"/>
          <w:sz w:val="24"/>
          <w:szCs w:val="24"/>
          <w:lang w:eastAsia="en-ZA"/>
          <w14:ligatures w14:val="none"/>
        </w:rPr>
      </w:pPr>
      <w:r w:rsidRPr="003F5702">
        <w:rPr>
          <w:rFonts w:ascii="Arial" w:eastAsia="Times New Roman" w:hAnsi="Arial" w:cs="Arial"/>
          <w:b/>
          <w:bCs/>
          <w:kern w:val="36"/>
          <w:sz w:val="24"/>
          <w:szCs w:val="24"/>
          <w:lang w:eastAsia="en-ZA"/>
          <w14:ligatures w14:val="none"/>
        </w:rPr>
        <w:t>11. Littering</w:t>
      </w:r>
      <w:r w:rsidR="007547C7" w:rsidRPr="003F5702">
        <w:rPr>
          <w:rFonts w:ascii="Arial" w:eastAsia="Times New Roman" w:hAnsi="Arial" w:cs="Arial"/>
          <w:b/>
          <w:bCs/>
          <w:kern w:val="36"/>
          <w:sz w:val="24"/>
          <w:szCs w:val="24"/>
          <w:lang w:eastAsia="en-ZA"/>
          <w14:ligatures w14:val="none"/>
        </w:rPr>
        <w:t xml:space="preserve">: </w:t>
      </w:r>
      <w:r w:rsidRPr="003F5702">
        <w:rPr>
          <w:rFonts w:ascii="Arial" w:eastAsia="Times New Roman" w:hAnsi="Arial" w:cs="Arial"/>
          <w:kern w:val="36"/>
          <w:sz w:val="24"/>
          <w:szCs w:val="24"/>
          <w:lang w:eastAsia="en-ZA"/>
          <w14:ligatures w14:val="none"/>
        </w:rPr>
        <w:t>Uitvlugt Resort maintains a strict no-littering policy.</w:t>
      </w:r>
    </w:p>
    <w:p w14:paraId="71727B69"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All refuse must be disposed of in the bins provided.</w:t>
      </w:r>
    </w:p>
    <w:p w14:paraId="4FF55937"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Cigarette butts must be disposed of in designated ashtrays or refuse bins.</w:t>
      </w:r>
    </w:p>
    <w:p w14:paraId="63A05115" w14:textId="425B8563" w:rsidR="00597509" w:rsidRPr="003F5702" w:rsidRDefault="00597509" w:rsidP="00486241">
      <w:pPr>
        <w:spacing w:after="80" w:line="240" w:lineRule="auto"/>
        <w:ind w:left="-357"/>
        <w:outlineLvl w:val="0"/>
        <w:rPr>
          <w:rFonts w:ascii="Arial" w:eastAsia="Times New Roman" w:hAnsi="Arial" w:cs="Arial"/>
          <w:kern w:val="36"/>
          <w:sz w:val="24"/>
          <w:szCs w:val="24"/>
          <w:lang w:eastAsia="en-ZA"/>
          <w14:ligatures w14:val="none"/>
        </w:rPr>
      </w:pPr>
      <w:r w:rsidRPr="003F5702">
        <w:rPr>
          <w:rFonts w:ascii="Arial" w:eastAsia="Times New Roman" w:hAnsi="Arial" w:cs="Arial"/>
          <w:b/>
          <w:bCs/>
          <w:kern w:val="36"/>
          <w:sz w:val="24"/>
          <w:szCs w:val="24"/>
          <w:lang w:eastAsia="en-ZA"/>
          <w14:ligatures w14:val="none"/>
        </w:rPr>
        <w:t>12. Toilet Facilities</w:t>
      </w:r>
      <w:r w:rsidR="007547C7" w:rsidRPr="003F5702">
        <w:rPr>
          <w:rFonts w:ascii="Arial" w:eastAsia="Times New Roman" w:hAnsi="Arial" w:cs="Arial"/>
          <w:b/>
          <w:bCs/>
          <w:kern w:val="36"/>
          <w:sz w:val="24"/>
          <w:szCs w:val="24"/>
          <w:lang w:eastAsia="en-ZA"/>
          <w14:ligatures w14:val="none"/>
        </w:rPr>
        <w:t xml:space="preserve">: </w:t>
      </w:r>
      <w:r w:rsidRPr="003F5702">
        <w:rPr>
          <w:rFonts w:ascii="Arial" w:eastAsia="Times New Roman" w:hAnsi="Arial" w:cs="Arial"/>
          <w:kern w:val="36"/>
          <w:sz w:val="24"/>
          <w:szCs w:val="24"/>
          <w:lang w:eastAsia="en-ZA"/>
          <w14:ligatures w14:val="none"/>
        </w:rPr>
        <w:t>There are no toilet facilities along hiking, cycling, or game-viewing trails.</w:t>
      </w:r>
    </w:p>
    <w:p w14:paraId="1853752A"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Relieving oneself in public areas or on trails is prohibited and may constitute an offence under applicable laws.</w:t>
      </w:r>
    </w:p>
    <w:p w14:paraId="54C27A43"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lastRenderedPageBreak/>
        <w:t>Guests are encouraged to make use of restroom facilities before commencing activities.</w:t>
      </w:r>
    </w:p>
    <w:p w14:paraId="02087178" w14:textId="34031201" w:rsidR="00597509" w:rsidRPr="003F5702" w:rsidRDefault="00597509" w:rsidP="00486241">
      <w:pPr>
        <w:spacing w:after="80" w:line="240" w:lineRule="auto"/>
        <w:ind w:left="-357"/>
        <w:outlineLvl w:val="0"/>
        <w:rPr>
          <w:rFonts w:ascii="Arial" w:eastAsia="Times New Roman" w:hAnsi="Arial" w:cs="Arial"/>
          <w:kern w:val="36"/>
          <w:sz w:val="24"/>
          <w:szCs w:val="24"/>
          <w:lang w:eastAsia="en-ZA"/>
          <w14:ligatures w14:val="none"/>
        </w:rPr>
      </w:pPr>
      <w:r w:rsidRPr="003F5702">
        <w:rPr>
          <w:rFonts w:ascii="Arial" w:eastAsia="Times New Roman" w:hAnsi="Arial" w:cs="Arial"/>
          <w:b/>
          <w:bCs/>
          <w:kern w:val="36"/>
          <w:sz w:val="24"/>
          <w:szCs w:val="24"/>
          <w:lang w:eastAsia="en-ZA"/>
          <w14:ligatures w14:val="none"/>
        </w:rPr>
        <w:t>13. Water Conservation</w:t>
      </w:r>
      <w:r w:rsidR="007547C7" w:rsidRPr="003F5702">
        <w:rPr>
          <w:rFonts w:ascii="Arial" w:eastAsia="Times New Roman" w:hAnsi="Arial" w:cs="Arial"/>
          <w:b/>
          <w:bCs/>
          <w:kern w:val="36"/>
          <w:sz w:val="24"/>
          <w:szCs w:val="24"/>
          <w:lang w:eastAsia="en-ZA"/>
          <w14:ligatures w14:val="none"/>
        </w:rPr>
        <w:t xml:space="preserve">: </w:t>
      </w:r>
      <w:r w:rsidRPr="003F5702">
        <w:rPr>
          <w:rFonts w:ascii="Arial" w:eastAsia="Times New Roman" w:hAnsi="Arial" w:cs="Arial"/>
          <w:kern w:val="36"/>
          <w:sz w:val="24"/>
          <w:szCs w:val="24"/>
          <w:lang w:eastAsia="en-ZA"/>
          <w14:ligatures w14:val="none"/>
        </w:rPr>
        <w:t>Water is a valuable and limited resource.</w:t>
      </w:r>
    </w:p>
    <w:p w14:paraId="18F5BB79"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Water supplied within your rented unit, are safe for human consumption.</w:t>
      </w:r>
    </w:p>
    <w:p w14:paraId="2625D140"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Guests are requested to use water responsibly and ensure that all taps are properly closed after use.</w:t>
      </w:r>
    </w:p>
    <w:p w14:paraId="13D948E3"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Tap water supplied within chalets and ablution facilities is safe for human consumption.</w:t>
      </w:r>
    </w:p>
    <w:p w14:paraId="23679D2C" w14:textId="77777777" w:rsidR="00907C4F"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Water obtained from external sources, dams, rivers, taps, or irrigation systems may not be suitable for drinking and should not be consumed.</w:t>
      </w:r>
    </w:p>
    <w:p w14:paraId="068660AC" w14:textId="4AA46FEA" w:rsidR="00597509" w:rsidRPr="003F5702" w:rsidRDefault="00907C4F" w:rsidP="00486241">
      <w:pPr>
        <w:spacing w:after="80" w:line="240" w:lineRule="auto"/>
        <w:ind w:left="68" w:hanging="425"/>
        <w:outlineLvl w:val="0"/>
        <w:rPr>
          <w:rFonts w:ascii="Arial" w:eastAsia="Times New Roman" w:hAnsi="Arial" w:cs="Arial"/>
          <w:kern w:val="36"/>
          <w:sz w:val="24"/>
          <w:szCs w:val="24"/>
          <w:lang w:eastAsia="en-ZA"/>
          <w14:ligatures w14:val="none"/>
        </w:rPr>
      </w:pPr>
      <w:r w:rsidRPr="00763681">
        <w:rPr>
          <w:rFonts w:ascii="Arial" w:eastAsia="Times New Roman" w:hAnsi="Arial" w:cs="Arial"/>
          <w:b/>
          <w:bCs/>
          <w:kern w:val="36"/>
          <w:sz w:val="24"/>
          <w:szCs w:val="24"/>
          <w:lang w:eastAsia="en-ZA"/>
          <w14:ligatures w14:val="none"/>
        </w:rPr>
        <w:t>14.</w:t>
      </w:r>
      <w:r>
        <w:rPr>
          <w:rFonts w:ascii="Arial" w:eastAsia="Times New Roman" w:hAnsi="Arial" w:cs="Arial"/>
          <w:kern w:val="36"/>
          <w:sz w:val="24"/>
          <w:szCs w:val="24"/>
          <w:lang w:eastAsia="en-ZA"/>
          <w14:ligatures w14:val="none"/>
        </w:rPr>
        <w:tab/>
      </w:r>
      <w:r w:rsidR="00597509" w:rsidRPr="003F5702">
        <w:rPr>
          <w:rFonts w:ascii="Arial" w:eastAsia="Times New Roman" w:hAnsi="Arial" w:cs="Arial"/>
          <w:b/>
          <w:bCs/>
          <w:kern w:val="36"/>
          <w:sz w:val="24"/>
          <w:szCs w:val="24"/>
          <w:lang w:eastAsia="en-ZA"/>
          <w14:ligatures w14:val="none"/>
        </w:rPr>
        <w:t>Electricity Usage</w:t>
      </w:r>
      <w:r w:rsidR="007547C7" w:rsidRPr="003F5702">
        <w:rPr>
          <w:rFonts w:ascii="Arial" w:eastAsia="Times New Roman" w:hAnsi="Arial" w:cs="Arial"/>
          <w:b/>
          <w:bCs/>
          <w:kern w:val="36"/>
          <w:sz w:val="24"/>
          <w:szCs w:val="24"/>
          <w:lang w:eastAsia="en-ZA"/>
          <w14:ligatures w14:val="none"/>
        </w:rPr>
        <w:t xml:space="preserve">: </w:t>
      </w:r>
      <w:r w:rsidR="00597509" w:rsidRPr="003F5702">
        <w:rPr>
          <w:rFonts w:ascii="Arial" w:eastAsia="Times New Roman" w:hAnsi="Arial" w:cs="Arial"/>
          <w:kern w:val="36"/>
          <w:sz w:val="24"/>
          <w:szCs w:val="24"/>
          <w:lang w:eastAsia="en-ZA"/>
          <w14:ligatures w14:val="none"/>
        </w:rPr>
        <w:t>Please switch off lights, heaters, fans, air-conditioning units, and electrical appliances when not in use.</w:t>
      </w:r>
    </w:p>
    <w:p w14:paraId="6C374B0C"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The stove and oven may not be used as heating devices.</w:t>
      </w:r>
    </w:p>
    <w:p w14:paraId="2046FDC7"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Only approved heating equipment provided by the resort may be used for space heating.</w:t>
      </w:r>
    </w:p>
    <w:p w14:paraId="4EFCB4ED" w14:textId="5B616D5C" w:rsidR="00597509" w:rsidRPr="003F5702" w:rsidRDefault="00907C4F" w:rsidP="00486241">
      <w:pPr>
        <w:spacing w:after="80" w:line="240" w:lineRule="auto"/>
        <w:ind w:left="68" w:hanging="425"/>
        <w:outlineLvl w:val="0"/>
        <w:rPr>
          <w:rFonts w:ascii="Arial" w:eastAsia="Times New Roman" w:hAnsi="Arial" w:cs="Arial"/>
          <w:kern w:val="36"/>
          <w:sz w:val="24"/>
          <w:szCs w:val="24"/>
          <w:lang w:eastAsia="en-ZA"/>
          <w14:ligatures w14:val="none"/>
        </w:rPr>
      </w:pPr>
      <w:r>
        <w:rPr>
          <w:rFonts w:ascii="Arial" w:eastAsia="Times New Roman" w:hAnsi="Arial" w:cs="Arial"/>
          <w:b/>
          <w:bCs/>
          <w:kern w:val="36"/>
          <w:sz w:val="24"/>
          <w:szCs w:val="24"/>
          <w:lang w:eastAsia="en-ZA"/>
          <w14:ligatures w14:val="none"/>
        </w:rPr>
        <w:t>15.</w:t>
      </w:r>
      <w:r>
        <w:rPr>
          <w:rFonts w:ascii="Arial" w:eastAsia="Times New Roman" w:hAnsi="Arial" w:cs="Arial"/>
          <w:b/>
          <w:bCs/>
          <w:kern w:val="36"/>
          <w:sz w:val="24"/>
          <w:szCs w:val="24"/>
          <w:lang w:eastAsia="en-ZA"/>
          <w14:ligatures w14:val="none"/>
        </w:rPr>
        <w:tab/>
      </w:r>
      <w:r w:rsidR="00597509" w:rsidRPr="003F5702">
        <w:rPr>
          <w:rFonts w:ascii="Arial" w:eastAsia="Times New Roman" w:hAnsi="Arial" w:cs="Arial"/>
          <w:b/>
          <w:bCs/>
          <w:kern w:val="36"/>
          <w:sz w:val="24"/>
          <w:szCs w:val="24"/>
          <w:lang w:eastAsia="en-ZA"/>
          <w14:ligatures w14:val="none"/>
        </w:rPr>
        <w:t>Noise Control</w:t>
      </w:r>
      <w:r w:rsidR="007547C7" w:rsidRPr="003F5702">
        <w:rPr>
          <w:rFonts w:ascii="Arial" w:eastAsia="Times New Roman" w:hAnsi="Arial" w:cs="Arial"/>
          <w:b/>
          <w:bCs/>
          <w:kern w:val="36"/>
          <w:sz w:val="24"/>
          <w:szCs w:val="24"/>
          <w:lang w:eastAsia="en-ZA"/>
          <w14:ligatures w14:val="none"/>
        </w:rPr>
        <w:t xml:space="preserve">: </w:t>
      </w:r>
      <w:r w:rsidR="00597509" w:rsidRPr="003F5702">
        <w:rPr>
          <w:rFonts w:ascii="Arial" w:eastAsia="Times New Roman" w:hAnsi="Arial" w:cs="Arial"/>
          <w:kern w:val="36"/>
          <w:sz w:val="24"/>
          <w:szCs w:val="24"/>
          <w:lang w:eastAsia="en-ZA"/>
          <w14:ligatures w14:val="none"/>
        </w:rPr>
        <w:t>Guests are requested to respect the peace and tranquillity of the bush environment.</w:t>
      </w:r>
    </w:p>
    <w:p w14:paraId="4FB5B9FE"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Music, voices, and other noise should be kept at a level that cannot be heard outside the boundaries of the guest's accommodation area.</w:t>
      </w:r>
    </w:p>
    <w:p w14:paraId="09AD3392"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Excessive noise, disruptive behaviour, loud music, shouting, or any conduct that disturbs other guests is prohibited.</w:t>
      </w:r>
    </w:p>
    <w:p w14:paraId="54A029E6"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Uitvlugt Resort operates a strict Quiet Environment Policy.</w:t>
      </w:r>
    </w:p>
    <w:p w14:paraId="4C260685" w14:textId="66F61AAD" w:rsidR="00597509" w:rsidRPr="003F5702" w:rsidRDefault="00907C4F" w:rsidP="00486241">
      <w:pPr>
        <w:spacing w:after="80" w:line="240" w:lineRule="auto"/>
        <w:ind w:left="-357"/>
        <w:outlineLvl w:val="0"/>
        <w:rPr>
          <w:rFonts w:ascii="Arial" w:eastAsia="Times New Roman" w:hAnsi="Arial" w:cs="Arial"/>
          <w:kern w:val="36"/>
          <w:sz w:val="24"/>
          <w:szCs w:val="24"/>
          <w:lang w:eastAsia="en-ZA"/>
          <w14:ligatures w14:val="none"/>
        </w:rPr>
      </w:pPr>
      <w:r>
        <w:rPr>
          <w:rFonts w:ascii="Arial" w:eastAsia="Times New Roman" w:hAnsi="Arial" w:cs="Arial"/>
          <w:b/>
          <w:bCs/>
          <w:kern w:val="36"/>
          <w:sz w:val="24"/>
          <w:szCs w:val="24"/>
          <w:lang w:eastAsia="en-ZA"/>
          <w14:ligatures w14:val="none"/>
        </w:rPr>
        <w:t>16.</w:t>
      </w:r>
      <w:r>
        <w:rPr>
          <w:rFonts w:ascii="Arial" w:eastAsia="Times New Roman" w:hAnsi="Arial" w:cs="Arial"/>
          <w:b/>
          <w:bCs/>
          <w:kern w:val="36"/>
          <w:sz w:val="24"/>
          <w:szCs w:val="24"/>
          <w:lang w:eastAsia="en-ZA"/>
          <w14:ligatures w14:val="none"/>
        </w:rPr>
        <w:tab/>
      </w:r>
      <w:r w:rsidR="00597509" w:rsidRPr="003F5702">
        <w:rPr>
          <w:rFonts w:ascii="Arial" w:eastAsia="Times New Roman" w:hAnsi="Arial" w:cs="Arial"/>
          <w:b/>
          <w:bCs/>
          <w:kern w:val="36"/>
          <w:sz w:val="24"/>
          <w:szCs w:val="24"/>
          <w:lang w:eastAsia="en-ZA"/>
          <w14:ligatures w14:val="none"/>
        </w:rPr>
        <w:t>Sewerage System</w:t>
      </w:r>
      <w:r w:rsidR="007547C7" w:rsidRPr="003F5702">
        <w:rPr>
          <w:rFonts w:ascii="Arial" w:eastAsia="Times New Roman" w:hAnsi="Arial" w:cs="Arial"/>
          <w:b/>
          <w:bCs/>
          <w:kern w:val="36"/>
          <w:sz w:val="24"/>
          <w:szCs w:val="24"/>
          <w:lang w:eastAsia="en-ZA"/>
          <w14:ligatures w14:val="none"/>
        </w:rPr>
        <w:t xml:space="preserve">: </w:t>
      </w:r>
      <w:r w:rsidR="00597509" w:rsidRPr="003F5702">
        <w:rPr>
          <w:rFonts w:ascii="Arial" w:eastAsia="Times New Roman" w:hAnsi="Arial" w:cs="Arial"/>
          <w:kern w:val="36"/>
          <w:sz w:val="24"/>
          <w:szCs w:val="24"/>
          <w:lang w:eastAsia="en-ZA"/>
          <w14:ligatures w14:val="none"/>
        </w:rPr>
        <w:t>The resort utilises French drain sewerage systems.</w:t>
      </w:r>
    </w:p>
    <w:p w14:paraId="69D50C1B"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Guests may not flush foreign objects, sanitary products, wipes, nappies, paper towels, food waste, or any other inappropriate materials down toilets.</w:t>
      </w:r>
    </w:p>
    <w:p w14:paraId="2D3E6850"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Guests may be held liable for damages caused by misuse of the sewerage system.</w:t>
      </w:r>
    </w:p>
    <w:p w14:paraId="50F515CB" w14:textId="466E9EED" w:rsidR="00597509" w:rsidRPr="003F5702" w:rsidRDefault="00907C4F" w:rsidP="00486241">
      <w:pPr>
        <w:spacing w:after="80" w:line="240" w:lineRule="auto"/>
        <w:ind w:left="68" w:hanging="425"/>
        <w:outlineLvl w:val="0"/>
        <w:rPr>
          <w:rFonts w:ascii="Arial" w:eastAsia="Times New Roman" w:hAnsi="Arial" w:cs="Arial"/>
          <w:kern w:val="36"/>
          <w:sz w:val="24"/>
          <w:szCs w:val="24"/>
          <w:lang w:eastAsia="en-ZA"/>
          <w14:ligatures w14:val="none"/>
        </w:rPr>
      </w:pPr>
      <w:r>
        <w:rPr>
          <w:rFonts w:ascii="Arial" w:eastAsia="Times New Roman" w:hAnsi="Arial" w:cs="Arial"/>
          <w:b/>
          <w:bCs/>
          <w:kern w:val="36"/>
          <w:sz w:val="24"/>
          <w:szCs w:val="24"/>
          <w:lang w:eastAsia="en-ZA"/>
          <w14:ligatures w14:val="none"/>
        </w:rPr>
        <w:t>17.</w:t>
      </w:r>
      <w:r>
        <w:rPr>
          <w:rFonts w:ascii="Arial" w:eastAsia="Times New Roman" w:hAnsi="Arial" w:cs="Arial"/>
          <w:b/>
          <w:bCs/>
          <w:kern w:val="36"/>
          <w:sz w:val="24"/>
          <w:szCs w:val="24"/>
          <w:lang w:eastAsia="en-ZA"/>
          <w14:ligatures w14:val="none"/>
        </w:rPr>
        <w:tab/>
      </w:r>
      <w:r w:rsidR="00597509" w:rsidRPr="003F5702">
        <w:rPr>
          <w:rFonts w:ascii="Arial" w:eastAsia="Times New Roman" w:hAnsi="Arial" w:cs="Arial"/>
          <w:b/>
          <w:bCs/>
          <w:kern w:val="36"/>
          <w:sz w:val="24"/>
          <w:szCs w:val="24"/>
          <w:lang w:eastAsia="en-ZA"/>
          <w14:ligatures w14:val="none"/>
        </w:rPr>
        <w:t>Damage to Property</w:t>
      </w:r>
      <w:r w:rsidR="007547C7" w:rsidRPr="003F5702">
        <w:rPr>
          <w:rFonts w:ascii="Arial" w:eastAsia="Times New Roman" w:hAnsi="Arial" w:cs="Arial"/>
          <w:b/>
          <w:bCs/>
          <w:kern w:val="36"/>
          <w:sz w:val="24"/>
          <w:szCs w:val="24"/>
          <w:lang w:eastAsia="en-ZA"/>
          <w14:ligatures w14:val="none"/>
        </w:rPr>
        <w:t xml:space="preserve">: </w:t>
      </w:r>
      <w:r w:rsidR="00597509" w:rsidRPr="003F5702">
        <w:rPr>
          <w:rFonts w:ascii="Arial" w:eastAsia="Times New Roman" w:hAnsi="Arial" w:cs="Arial"/>
          <w:kern w:val="36"/>
          <w:sz w:val="24"/>
          <w:szCs w:val="24"/>
          <w:lang w:eastAsia="en-ZA"/>
          <w14:ligatures w14:val="none"/>
        </w:rPr>
        <w:t>Guests shall be held liable for any wilful, negligent, or reckless damage caused to property belonging to Uitvlugt Resort.</w:t>
      </w:r>
    </w:p>
    <w:p w14:paraId="6551DC78"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The cost of repair, replacement, cleaning, restoration, or any related expenses shall be recoverable from the responsible guest.</w:t>
      </w:r>
    </w:p>
    <w:p w14:paraId="2B277F69" w14:textId="315A5750" w:rsidR="00597509" w:rsidRPr="003F5702" w:rsidRDefault="00907C4F" w:rsidP="00486241">
      <w:pPr>
        <w:spacing w:after="80" w:line="240" w:lineRule="auto"/>
        <w:ind w:left="68" w:hanging="425"/>
        <w:outlineLvl w:val="0"/>
        <w:rPr>
          <w:rFonts w:ascii="Arial" w:eastAsia="Times New Roman" w:hAnsi="Arial" w:cs="Arial"/>
          <w:kern w:val="36"/>
          <w:sz w:val="24"/>
          <w:szCs w:val="24"/>
          <w:lang w:eastAsia="en-ZA"/>
          <w14:ligatures w14:val="none"/>
        </w:rPr>
      </w:pPr>
      <w:r>
        <w:rPr>
          <w:rFonts w:ascii="Arial" w:eastAsia="Times New Roman" w:hAnsi="Arial" w:cs="Arial"/>
          <w:b/>
          <w:bCs/>
          <w:kern w:val="36"/>
          <w:sz w:val="24"/>
          <w:szCs w:val="24"/>
          <w:lang w:eastAsia="en-ZA"/>
          <w14:ligatures w14:val="none"/>
        </w:rPr>
        <w:t>18.</w:t>
      </w:r>
      <w:r>
        <w:rPr>
          <w:rFonts w:ascii="Arial" w:eastAsia="Times New Roman" w:hAnsi="Arial" w:cs="Arial"/>
          <w:b/>
          <w:bCs/>
          <w:kern w:val="36"/>
          <w:sz w:val="24"/>
          <w:szCs w:val="24"/>
          <w:lang w:eastAsia="en-ZA"/>
          <w14:ligatures w14:val="none"/>
        </w:rPr>
        <w:tab/>
      </w:r>
      <w:r w:rsidR="00597509" w:rsidRPr="003F5702">
        <w:rPr>
          <w:rFonts w:ascii="Arial" w:eastAsia="Times New Roman" w:hAnsi="Arial" w:cs="Arial"/>
          <w:b/>
          <w:bCs/>
          <w:kern w:val="36"/>
          <w:sz w:val="24"/>
          <w:szCs w:val="24"/>
          <w:lang w:eastAsia="en-ZA"/>
          <w14:ligatures w14:val="none"/>
        </w:rPr>
        <w:t>Functions and Events</w:t>
      </w:r>
      <w:r w:rsidR="007547C7" w:rsidRPr="003F5702">
        <w:rPr>
          <w:rFonts w:ascii="Arial" w:eastAsia="Times New Roman" w:hAnsi="Arial" w:cs="Arial"/>
          <w:b/>
          <w:bCs/>
          <w:kern w:val="36"/>
          <w:sz w:val="24"/>
          <w:szCs w:val="24"/>
          <w:lang w:eastAsia="en-ZA"/>
          <w14:ligatures w14:val="none"/>
        </w:rPr>
        <w:t xml:space="preserve">: </w:t>
      </w:r>
      <w:r w:rsidR="00597509" w:rsidRPr="003F5702">
        <w:rPr>
          <w:rFonts w:ascii="Arial" w:eastAsia="Times New Roman" w:hAnsi="Arial" w:cs="Arial"/>
          <w:kern w:val="36"/>
          <w:sz w:val="24"/>
          <w:szCs w:val="24"/>
          <w:lang w:eastAsia="en-ZA"/>
          <w14:ligatures w14:val="none"/>
        </w:rPr>
        <w:t>Uitvlugt Resort is a fully operational venue offering facilities for weddings, conferences, reunions, birthdays, school camps, church camps, corporate events, and other functions.</w:t>
      </w:r>
    </w:p>
    <w:p w14:paraId="254FA129"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No external contractors, service providers, entertainers, caterers, decorators, photographers, or similar suppliers may provide services on the property without prior written approval from management.</w:t>
      </w:r>
    </w:p>
    <w:p w14:paraId="7AE65657" w14:textId="77777777" w:rsidR="00597509" w:rsidRPr="003F5702" w:rsidRDefault="00597509" w:rsidP="00486241">
      <w:pPr>
        <w:spacing w:after="80" w:line="240" w:lineRule="auto"/>
        <w:ind w:left="68"/>
        <w:outlineLvl w:val="0"/>
        <w:rPr>
          <w:rFonts w:ascii="Arial" w:eastAsia="Times New Roman" w:hAnsi="Arial" w:cs="Arial"/>
          <w:kern w:val="36"/>
          <w:sz w:val="24"/>
          <w:szCs w:val="24"/>
          <w:lang w:eastAsia="en-ZA"/>
          <w14:ligatures w14:val="none"/>
        </w:rPr>
      </w:pPr>
      <w:r w:rsidRPr="003F5702">
        <w:rPr>
          <w:rFonts w:ascii="Arial" w:eastAsia="Times New Roman" w:hAnsi="Arial" w:cs="Arial"/>
          <w:kern w:val="36"/>
          <w:sz w:val="24"/>
          <w:szCs w:val="24"/>
          <w:lang w:eastAsia="en-ZA"/>
          <w14:ligatures w14:val="none"/>
        </w:rPr>
        <w:t>Guests wishing to host events or functions are required to contact Reservations to discuss arrangements and obtain approval.</w:t>
      </w:r>
    </w:p>
    <w:p w14:paraId="6C8F309E" w14:textId="40C76334" w:rsidR="00597509" w:rsidRPr="003F5702" w:rsidRDefault="00907C4F" w:rsidP="00486241">
      <w:pPr>
        <w:spacing w:after="80" w:line="240" w:lineRule="auto"/>
        <w:ind w:left="68" w:hanging="425"/>
        <w:outlineLvl w:val="0"/>
        <w:rPr>
          <w:rFonts w:ascii="Arial" w:eastAsia="Times New Roman" w:hAnsi="Arial" w:cs="Arial"/>
          <w:kern w:val="0"/>
          <w:sz w:val="24"/>
          <w:szCs w:val="24"/>
          <w:lang w:eastAsia="en-ZA"/>
          <w14:ligatures w14:val="none"/>
        </w:rPr>
      </w:pPr>
      <w:r>
        <w:rPr>
          <w:rFonts w:ascii="Arial" w:eastAsia="Times New Roman" w:hAnsi="Arial" w:cs="Arial"/>
          <w:b/>
          <w:bCs/>
          <w:kern w:val="36"/>
          <w:sz w:val="24"/>
          <w:szCs w:val="24"/>
          <w:lang w:eastAsia="en-ZA"/>
          <w14:ligatures w14:val="none"/>
        </w:rPr>
        <w:t>19.</w:t>
      </w:r>
      <w:r>
        <w:rPr>
          <w:rFonts w:ascii="Arial" w:eastAsia="Times New Roman" w:hAnsi="Arial" w:cs="Arial"/>
          <w:b/>
          <w:bCs/>
          <w:kern w:val="36"/>
          <w:sz w:val="24"/>
          <w:szCs w:val="24"/>
          <w:lang w:eastAsia="en-ZA"/>
          <w14:ligatures w14:val="none"/>
        </w:rPr>
        <w:tab/>
      </w:r>
      <w:r w:rsidR="007547C7" w:rsidRPr="003F5702">
        <w:rPr>
          <w:rFonts w:ascii="Arial" w:eastAsia="Times New Roman" w:hAnsi="Arial" w:cs="Arial"/>
          <w:b/>
          <w:bCs/>
          <w:kern w:val="36"/>
          <w:sz w:val="24"/>
          <w:szCs w:val="24"/>
          <w:lang w:eastAsia="en-ZA"/>
          <w14:ligatures w14:val="none"/>
        </w:rPr>
        <w:t>Water Sources:</w:t>
      </w:r>
      <w:r w:rsidR="007547C7" w:rsidRPr="003F5702">
        <w:rPr>
          <w:rFonts w:ascii="Arial" w:eastAsia="Times New Roman" w:hAnsi="Arial" w:cs="Arial"/>
          <w:kern w:val="36"/>
          <w:sz w:val="24"/>
          <w:szCs w:val="24"/>
          <w:lang w:eastAsia="en-ZA"/>
          <w14:ligatures w14:val="none"/>
        </w:rPr>
        <w:t xml:space="preserve"> </w:t>
      </w:r>
      <w:r w:rsidR="00597509" w:rsidRPr="003F5702">
        <w:rPr>
          <w:rFonts w:ascii="Arial" w:eastAsia="Times New Roman" w:hAnsi="Arial" w:cs="Arial"/>
          <w:kern w:val="0"/>
          <w:sz w:val="24"/>
          <w:szCs w:val="24"/>
          <w:lang w:eastAsia="en-ZA"/>
          <w14:ligatures w14:val="none"/>
        </w:rPr>
        <w:t>The water supplied within your accommodation unit is regarded as safe for human consumption. However, guests should refrain from consuming the water if they detect any signs of contamination, discolouration, unusual odours, or other impurities.</w:t>
      </w:r>
    </w:p>
    <w:p w14:paraId="4C490732" w14:textId="77777777" w:rsidR="00597509" w:rsidRPr="003F5702" w:rsidRDefault="00597509" w:rsidP="00486241">
      <w:pPr>
        <w:spacing w:after="80" w:line="240" w:lineRule="auto"/>
        <w:ind w:left="68"/>
        <w:outlineLvl w:val="0"/>
        <w:rPr>
          <w:rFonts w:ascii="Arial" w:eastAsia="Times New Roman" w:hAnsi="Arial" w:cs="Arial"/>
          <w:kern w:val="0"/>
          <w:sz w:val="24"/>
          <w:szCs w:val="24"/>
          <w:lang w:eastAsia="en-ZA"/>
          <w14:ligatures w14:val="none"/>
        </w:rPr>
      </w:pPr>
      <w:r w:rsidRPr="003F5702">
        <w:rPr>
          <w:rFonts w:ascii="Arial" w:eastAsia="Times New Roman" w:hAnsi="Arial" w:cs="Arial"/>
          <w:kern w:val="0"/>
          <w:sz w:val="24"/>
          <w:szCs w:val="24"/>
          <w:lang w:eastAsia="en-ZA"/>
          <w14:ligatures w14:val="none"/>
        </w:rPr>
        <w:t>While Uitvlugt Resort takes all reasonable measures to ensure the quality and safety of its water supply, the resort cannot prevent contamination arising from external sources, natural events, infrastructure failures, or circumstances beyond its reasonable control.</w:t>
      </w:r>
    </w:p>
    <w:p w14:paraId="631AF8BD" w14:textId="1B628165" w:rsidR="00597509" w:rsidRPr="003F5702" w:rsidRDefault="004D3C54" w:rsidP="00486241">
      <w:pPr>
        <w:spacing w:after="80" w:line="240" w:lineRule="auto"/>
        <w:ind w:left="68" w:hanging="425"/>
        <w:outlineLvl w:val="0"/>
        <w:rPr>
          <w:rFonts w:ascii="Arial" w:eastAsia="Times New Roman" w:hAnsi="Arial" w:cs="Arial"/>
          <w:kern w:val="0"/>
          <w:sz w:val="24"/>
          <w:szCs w:val="24"/>
          <w:lang w:eastAsia="en-ZA"/>
          <w14:ligatures w14:val="none"/>
        </w:rPr>
      </w:pPr>
      <w:r>
        <w:rPr>
          <w:rFonts w:ascii="Arial" w:eastAsia="Times New Roman" w:hAnsi="Arial" w:cs="Arial"/>
          <w:b/>
          <w:bCs/>
          <w:kern w:val="0"/>
          <w:sz w:val="24"/>
          <w:szCs w:val="24"/>
          <w:lang w:eastAsia="en-ZA"/>
          <w14:ligatures w14:val="none"/>
        </w:rPr>
        <w:t>20</w:t>
      </w:r>
      <w:r w:rsidR="00907C4F">
        <w:rPr>
          <w:rFonts w:ascii="Arial" w:eastAsia="Times New Roman" w:hAnsi="Arial" w:cs="Arial"/>
          <w:b/>
          <w:bCs/>
          <w:kern w:val="0"/>
          <w:sz w:val="24"/>
          <w:szCs w:val="24"/>
          <w:lang w:eastAsia="en-ZA"/>
          <w14:ligatures w14:val="none"/>
        </w:rPr>
        <w:t>.</w:t>
      </w:r>
      <w:r w:rsidR="00907C4F">
        <w:rPr>
          <w:rFonts w:ascii="Arial" w:eastAsia="Times New Roman" w:hAnsi="Arial" w:cs="Arial"/>
          <w:b/>
          <w:bCs/>
          <w:kern w:val="0"/>
          <w:sz w:val="24"/>
          <w:szCs w:val="24"/>
          <w:lang w:eastAsia="en-ZA"/>
          <w14:ligatures w14:val="none"/>
        </w:rPr>
        <w:tab/>
      </w:r>
      <w:r w:rsidR="00597509" w:rsidRPr="003F5702">
        <w:rPr>
          <w:rFonts w:ascii="Arial" w:eastAsia="Times New Roman" w:hAnsi="Arial" w:cs="Arial"/>
          <w:b/>
          <w:bCs/>
          <w:kern w:val="0"/>
          <w:sz w:val="24"/>
          <w:szCs w:val="24"/>
          <w:lang w:eastAsia="en-ZA"/>
          <w14:ligatures w14:val="none"/>
        </w:rPr>
        <w:t>Right of Admission Reserved</w:t>
      </w:r>
      <w:r w:rsidR="007547C7" w:rsidRPr="003F5702">
        <w:rPr>
          <w:rFonts w:ascii="Arial" w:eastAsia="Times New Roman" w:hAnsi="Arial" w:cs="Arial"/>
          <w:b/>
          <w:bCs/>
          <w:kern w:val="0"/>
          <w:sz w:val="24"/>
          <w:szCs w:val="24"/>
          <w:lang w:eastAsia="en-ZA"/>
          <w14:ligatures w14:val="none"/>
        </w:rPr>
        <w:t xml:space="preserve">: </w:t>
      </w:r>
      <w:r w:rsidR="00597509" w:rsidRPr="003F5702">
        <w:rPr>
          <w:rFonts w:ascii="Arial" w:eastAsia="Times New Roman" w:hAnsi="Arial" w:cs="Arial"/>
          <w:kern w:val="0"/>
          <w:sz w:val="24"/>
          <w:szCs w:val="24"/>
          <w:lang w:eastAsia="en-ZA"/>
          <w14:ligatures w14:val="none"/>
        </w:rPr>
        <w:t>Uitvlugt Resort reserves the right to refuse admission, deny access, or require any guest, visitor, contractor, or other person to leave the property immediately if such person:</w:t>
      </w:r>
    </w:p>
    <w:p w14:paraId="1CC55942" w14:textId="77777777" w:rsidR="00597509" w:rsidRPr="003F5702" w:rsidRDefault="00597509" w:rsidP="00486241">
      <w:pPr>
        <w:numPr>
          <w:ilvl w:val="0"/>
          <w:numId w:val="13"/>
        </w:numPr>
        <w:spacing w:after="80" w:line="240" w:lineRule="auto"/>
        <w:ind w:left="68"/>
        <w:outlineLvl w:val="0"/>
        <w:rPr>
          <w:rFonts w:ascii="Arial" w:eastAsia="Times New Roman" w:hAnsi="Arial" w:cs="Arial"/>
          <w:kern w:val="0"/>
          <w:sz w:val="24"/>
          <w:szCs w:val="24"/>
          <w:lang w:eastAsia="en-ZA"/>
          <w14:ligatures w14:val="none"/>
        </w:rPr>
      </w:pPr>
      <w:r w:rsidRPr="003F5702">
        <w:rPr>
          <w:rFonts w:ascii="Arial" w:eastAsia="Times New Roman" w:hAnsi="Arial" w:cs="Arial"/>
          <w:kern w:val="0"/>
          <w:sz w:val="24"/>
          <w:szCs w:val="24"/>
          <w:lang w:eastAsia="en-ZA"/>
          <w14:ligatures w14:val="none"/>
        </w:rPr>
        <w:t>Fails to comply with these House Rules, the Terms and Conditions, the Indemnity Form, or any lawful instruction issued by management or staff;</w:t>
      </w:r>
    </w:p>
    <w:p w14:paraId="59FDF059" w14:textId="77777777" w:rsidR="00597509" w:rsidRPr="003F5702" w:rsidRDefault="00597509" w:rsidP="00486241">
      <w:pPr>
        <w:numPr>
          <w:ilvl w:val="0"/>
          <w:numId w:val="13"/>
        </w:numPr>
        <w:spacing w:after="80" w:line="240" w:lineRule="auto"/>
        <w:ind w:left="68"/>
        <w:outlineLvl w:val="0"/>
        <w:rPr>
          <w:rFonts w:ascii="Arial" w:eastAsia="Times New Roman" w:hAnsi="Arial" w:cs="Arial"/>
          <w:kern w:val="0"/>
          <w:sz w:val="24"/>
          <w:szCs w:val="24"/>
          <w:lang w:eastAsia="en-ZA"/>
          <w14:ligatures w14:val="none"/>
        </w:rPr>
      </w:pPr>
      <w:r w:rsidRPr="003F5702">
        <w:rPr>
          <w:rFonts w:ascii="Arial" w:eastAsia="Times New Roman" w:hAnsi="Arial" w:cs="Arial"/>
          <w:kern w:val="0"/>
          <w:sz w:val="24"/>
          <w:szCs w:val="24"/>
          <w:lang w:eastAsia="en-ZA"/>
          <w14:ligatures w14:val="none"/>
        </w:rPr>
        <w:t>Engages in unlawful, abusive, threatening, violent, reckless, disruptive, or inappropriate conduct;</w:t>
      </w:r>
    </w:p>
    <w:p w14:paraId="7DFA6916" w14:textId="77777777" w:rsidR="00597509" w:rsidRPr="003F5702" w:rsidRDefault="00597509" w:rsidP="00486241">
      <w:pPr>
        <w:numPr>
          <w:ilvl w:val="0"/>
          <w:numId w:val="13"/>
        </w:numPr>
        <w:spacing w:after="80" w:line="240" w:lineRule="auto"/>
        <w:ind w:left="68"/>
        <w:outlineLvl w:val="0"/>
        <w:rPr>
          <w:rFonts w:ascii="Arial" w:eastAsia="Times New Roman" w:hAnsi="Arial" w:cs="Arial"/>
          <w:kern w:val="0"/>
          <w:sz w:val="24"/>
          <w:szCs w:val="24"/>
          <w:lang w:eastAsia="en-ZA"/>
          <w14:ligatures w14:val="none"/>
        </w:rPr>
      </w:pPr>
      <w:r w:rsidRPr="003F5702">
        <w:rPr>
          <w:rFonts w:ascii="Arial" w:eastAsia="Times New Roman" w:hAnsi="Arial" w:cs="Arial"/>
          <w:kern w:val="0"/>
          <w:sz w:val="24"/>
          <w:szCs w:val="24"/>
          <w:lang w:eastAsia="en-ZA"/>
          <w14:ligatures w14:val="none"/>
        </w:rPr>
        <w:lastRenderedPageBreak/>
        <w:t>Causes a nuisance, disturbance, discomfort, or danger to other guests, staff members, wildlife, or property;</w:t>
      </w:r>
    </w:p>
    <w:p w14:paraId="0A9E5A45" w14:textId="77777777" w:rsidR="00597509" w:rsidRPr="003F5702" w:rsidRDefault="00597509" w:rsidP="00486241">
      <w:pPr>
        <w:numPr>
          <w:ilvl w:val="0"/>
          <w:numId w:val="13"/>
        </w:numPr>
        <w:spacing w:after="80" w:line="240" w:lineRule="auto"/>
        <w:ind w:left="68"/>
        <w:outlineLvl w:val="0"/>
        <w:rPr>
          <w:rFonts w:ascii="Arial" w:eastAsia="Times New Roman" w:hAnsi="Arial" w:cs="Arial"/>
          <w:kern w:val="0"/>
          <w:sz w:val="24"/>
          <w:szCs w:val="24"/>
          <w:lang w:eastAsia="en-ZA"/>
          <w14:ligatures w14:val="none"/>
        </w:rPr>
      </w:pPr>
      <w:r w:rsidRPr="003F5702">
        <w:rPr>
          <w:rFonts w:ascii="Arial" w:eastAsia="Times New Roman" w:hAnsi="Arial" w:cs="Arial"/>
          <w:kern w:val="0"/>
          <w:sz w:val="24"/>
          <w:szCs w:val="24"/>
          <w:lang w:eastAsia="en-ZA"/>
          <w14:ligatures w14:val="none"/>
        </w:rPr>
        <w:t>Is under the influence of alcohol, drugs, or any other substance to the extent that their behaviour poses a risk to themselves or others;</w:t>
      </w:r>
    </w:p>
    <w:p w14:paraId="77F9C47B" w14:textId="77777777" w:rsidR="00597509" w:rsidRPr="003F5702" w:rsidRDefault="00597509" w:rsidP="00486241">
      <w:pPr>
        <w:numPr>
          <w:ilvl w:val="0"/>
          <w:numId w:val="13"/>
        </w:numPr>
        <w:spacing w:after="80" w:line="240" w:lineRule="auto"/>
        <w:ind w:left="68"/>
        <w:outlineLvl w:val="0"/>
        <w:rPr>
          <w:rFonts w:ascii="Arial" w:eastAsia="Times New Roman" w:hAnsi="Arial" w:cs="Arial"/>
          <w:kern w:val="0"/>
          <w:sz w:val="24"/>
          <w:szCs w:val="24"/>
          <w:lang w:eastAsia="en-ZA"/>
          <w14:ligatures w14:val="none"/>
        </w:rPr>
      </w:pPr>
      <w:r w:rsidRPr="003F5702">
        <w:rPr>
          <w:rFonts w:ascii="Arial" w:eastAsia="Times New Roman" w:hAnsi="Arial" w:cs="Arial"/>
          <w:kern w:val="0"/>
          <w:sz w:val="24"/>
          <w:szCs w:val="24"/>
          <w:lang w:eastAsia="en-ZA"/>
          <w14:ligatures w14:val="none"/>
        </w:rPr>
        <w:t>Damages, attempts to damage, or threatens to damage any property belonging to Uitvlugt Resort or any third party; or</w:t>
      </w:r>
    </w:p>
    <w:p w14:paraId="43F3A476" w14:textId="77777777" w:rsidR="00597509" w:rsidRPr="003F5702" w:rsidRDefault="00597509" w:rsidP="00486241">
      <w:pPr>
        <w:numPr>
          <w:ilvl w:val="0"/>
          <w:numId w:val="13"/>
        </w:numPr>
        <w:spacing w:after="80" w:line="240" w:lineRule="auto"/>
        <w:ind w:left="68"/>
        <w:outlineLvl w:val="0"/>
        <w:rPr>
          <w:rFonts w:ascii="Arial" w:eastAsia="Times New Roman" w:hAnsi="Arial" w:cs="Arial"/>
          <w:kern w:val="0"/>
          <w:sz w:val="24"/>
          <w:szCs w:val="24"/>
          <w:lang w:eastAsia="en-ZA"/>
          <w14:ligatures w14:val="none"/>
        </w:rPr>
      </w:pPr>
      <w:r w:rsidRPr="003F5702">
        <w:rPr>
          <w:rFonts w:ascii="Arial" w:eastAsia="Times New Roman" w:hAnsi="Arial" w:cs="Arial"/>
          <w:kern w:val="0"/>
          <w:sz w:val="24"/>
          <w:szCs w:val="24"/>
          <w:lang w:eastAsia="en-ZA"/>
          <w14:ligatures w14:val="none"/>
        </w:rPr>
        <w:t>Acts in any manner that, in the reasonable opinion of management, may negatively affect the safety, security, reputation, operation, or enjoyment of the resort by others.</w:t>
      </w:r>
    </w:p>
    <w:p w14:paraId="74F90D6B" w14:textId="1BADE737" w:rsidR="00597509" w:rsidRPr="003F5702" w:rsidRDefault="00597509" w:rsidP="00486241">
      <w:pPr>
        <w:spacing w:after="80" w:line="240" w:lineRule="auto"/>
        <w:ind w:left="68"/>
        <w:outlineLvl w:val="0"/>
        <w:rPr>
          <w:rFonts w:ascii="Arial" w:eastAsia="Times New Roman" w:hAnsi="Arial" w:cs="Arial"/>
          <w:kern w:val="0"/>
          <w:sz w:val="24"/>
          <w:szCs w:val="24"/>
          <w:lang w:eastAsia="en-ZA"/>
          <w14:ligatures w14:val="none"/>
        </w:rPr>
      </w:pPr>
      <w:r w:rsidRPr="003F5702">
        <w:rPr>
          <w:rFonts w:ascii="Arial" w:eastAsia="Times New Roman" w:hAnsi="Arial" w:cs="Arial"/>
          <w:kern w:val="0"/>
          <w:sz w:val="24"/>
          <w:szCs w:val="24"/>
          <w:lang w:eastAsia="en-ZA"/>
          <w14:ligatures w14:val="none"/>
        </w:rPr>
        <w:t xml:space="preserve">Any person required to leave the property under this clause shall not be entitled to any refund, compensation, or reduction of fees, and Uitvlugt Resort reserves the right to recover any damages, losses, legal costs, or expenses incurred </w:t>
      </w:r>
      <w:r w:rsidR="00E55785" w:rsidRPr="003F5702">
        <w:rPr>
          <w:rFonts w:ascii="Arial" w:eastAsia="Times New Roman" w:hAnsi="Arial" w:cs="Arial"/>
          <w:kern w:val="0"/>
          <w:sz w:val="24"/>
          <w:szCs w:val="24"/>
          <w:lang w:eastAsia="en-ZA"/>
          <w14:ligatures w14:val="none"/>
        </w:rPr>
        <w:t>because of</w:t>
      </w:r>
      <w:r w:rsidRPr="003F5702">
        <w:rPr>
          <w:rFonts w:ascii="Arial" w:eastAsia="Times New Roman" w:hAnsi="Arial" w:cs="Arial"/>
          <w:kern w:val="0"/>
          <w:sz w:val="24"/>
          <w:szCs w:val="24"/>
          <w:lang w:eastAsia="en-ZA"/>
          <w14:ligatures w14:val="none"/>
        </w:rPr>
        <w:t xml:space="preserve"> such person's conduct.</w:t>
      </w:r>
    </w:p>
    <w:p w14:paraId="1184B7D0" w14:textId="77777777" w:rsidR="00597509" w:rsidRPr="003F5702" w:rsidRDefault="00597509" w:rsidP="00486241">
      <w:pPr>
        <w:spacing w:after="80" w:line="240" w:lineRule="auto"/>
        <w:ind w:left="68"/>
        <w:outlineLvl w:val="0"/>
        <w:rPr>
          <w:rFonts w:ascii="Arial" w:eastAsia="Times New Roman" w:hAnsi="Arial" w:cs="Arial"/>
          <w:kern w:val="0"/>
          <w:sz w:val="24"/>
          <w:szCs w:val="24"/>
          <w:lang w:eastAsia="en-ZA"/>
          <w14:ligatures w14:val="none"/>
        </w:rPr>
      </w:pPr>
      <w:r w:rsidRPr="003F5702">
        <w:rPr>
          <w:rFonts w:ascii="Arial" w:eastAsia="Times New Roman" w:hAnsi="Arial" w:cs="Arial"/>
          <w:kern w:val="0"/>
          <w:sz w:val="24"/>
          <w:szCs w:val="24"/>
          <w:lang w:eastAsia="en-ZA"/>
          <w14:ligatures w14:val="none"/>
        </w:rPr>
        <w:t>Management reserves the right to contact law enforcement authorities and institute civil or criminal proceedings where appropriate.</w:t>
      </w:r>
    </w:p>
    <w:p w14:paraId="1D690BA5" w14:textId="0EE72607" w:rsidR="00597509" w:rsidRDefault="00907C4F" w:rsidP="00486241">
      <w:pPr>
        <w:spacing w:after="80" w:line="240" w:lineRule="auto"/>
        <w:ind w:left="68" w:hanging="425"/>
        <w:outlineLvl w:val="0"/>
        <w:rPr>
          <w:rFonts w:ascii="Arial" w:eastAsia="Times New Roman" w:hAnsi="Arial" w:cs="Arial"/>
          <w:kern w:val="0"/>
          <w:sz w:val="24"/>
          <w:szCs w:val="24"/>
          <w:lang w:eastAsia="en-ZA"/>
          <w14:ligatures w14:val="none"/>
        </w:rPr>
      </w:pPr>
      <w:r>
        <w:rPr>
          <w:rFonts w:ascii="Arial" w:eastAsia="Times New Roman" w:hAnsi="Arial" w:cs="Arial"/>
          <w:b/>
          <w:bCs/>
          <w:kern w:val="0"/>
          <w:sz w:val="24"/>
          <w:szCs w:val="24"/>
          <w:lang w:eastAsia="en-ZA"/>
          <w14:ligatures w14:val="none"/>
        </w:rPr>
        <w:t>2</w:t>
      </w:r>
      <w:r w:rsidR="004D3C54">
        <w:rPr>
          <w:rFonts w:ascii="Arial" w:eastAsia="Times New Roman" w:hAnsi="Arial" w:cs="Arial"/>
          <w:b/>
          <w:bCs/>
          <w:kern w:val="0"/>
          <w:sz w:val="24"/>
          <w:szCs w:val="24"/>
          <w:lang w:eastAsia="en-ZA"/>
          <w14:ligatures w14:val="none"/>
        </w:rPr>
        <w:t>1</w:t>
      </w:r>
      <w:r>
        <w:rPr>
          <w:rFonts w:ascii="Arial" w:eastAsia="Times New Roman" w:hAnsi="Arial" w:cs="Arial"/>
          <w:b/>
          <w:bCs/>
          <w:kern w:val="0"/>
          <w:sz w:val="24"/>
          <w:szCs w:val="24"/>
          <w:lang w:eastAsia="en-ZA"/>
          <w14:ligatures w14:val="none"/>
        </w:rPr>
        <w:t>.</w:t>
      </w:r>
      <w:r>
        <w:rPr>
          <w:rFonts w:ascii="Arial" w:eastAsia="Times New Roman" w:hAnsi="Arial" w:cs="Arial"/>
          <w:b/>
          <w:bCs/>
          <w:kern w:val="0"/>
          <w:sz w:val="24"/>
          <w:szCs w:val="24"/>
          <w:lang w:eastAsia="en-ZA"/>
          <w14:ligatures w14:val="none"/>
        </w:rPr>
        <w:tab/>
      </w:r>
      <w:r w:rsidR="00597509" w:rsidRPr="003F5702">
        <w:rPr>
          <w:rFonts w:ascii="Arial" w:eastAsia="Times New Roman" w:hAnsi="Arial" w:cs="Arial"/>
          <w:b/>
          <w:bCs/>
          <w:kern w:val="0"/>
          <w:sz w:val="24"/>
          <w:szCs w:val="24"/>
          <w:lang w:eastAsia="en-ZA"/>
          <w14:ligatures w14:val="none"/>
        </w:rPr>
        <w:t>Acceptance of House Rules</w:t>
      </w:r>
      <w:r w:rsidR="007547C7" w:rsidRPr="003F5702">
        <w:rPr>
          <w:rFonts w:ascii="Arial" w:eastAsia="Times New Roman" w:hAnsi="Arial" w:cs="Arial"/>
          <w:b/>
          <w:bCs/>
          <w:kern w:val="0"/>
          <w:sz w:val="24"/>
          <w:szCs w:val="24"/>
          <w:lang w:eastAsia="en-ZA"/>
          <w14:ligatures w14:val="none"/>
        </w:rPr>
        <w:t xml:space="preserve">: </w:t>
      </w:r>
      <w:r w:rsidR="00597509" w:rsidRPr="003F5702">
        <w:rPr>
          <w:rFonts w:ascii="Arial" w:eastAsia="Times New Roman" w:hAnsi="Arial" w:cs="Arial"/>
          <w:kern w:val="0"/>
          <w:sz w:val="24"/>
          <w:szCs w:val="24"/>
          <w:lang w:eastAsia="en-ZA"/>
          <w14:ligatures w14:val="none"/>
        </w:rPr>
        <w:t>By entering the property, making a reservation, checking in, participating in any activity, or making use of any facility at Uitvlugt Resort, all guests and visitors acknowledge that they have read, understood, and agree to comply with these House Rules, the Terms and Conditions, the Indemnity Form, and all reasonable instructions issued by management and staff.</w:t>
      </w:r>
    </w:p>
    <w:p w14:paraId="1DE4217F" w14:textId="77777777" w:rsidR="00E55785" w:rsidRDefault="004D3C54" w:rsidP="00486241">
      <w:pPr>
        <w:spacing w:after="80" w:line="240" w:lineRule="auto"/>
        <w:ind w:left="68" w:hanging="425"/>
        <w:outlineLvl w:val="0"/>
        <w:rPr>
          <w:rFonts w:ascii="Arial" w:eastAsia="Times New Roman" w:hAnsi="Arial" w:cs="Arial"/>
          <w:kern w:val="0"/>
          <w:sz w:val="24"/>
          <w:szCs w:val="24"/>
          <w:lang w:eastAsia="en-ZA"/>
          <w14:ligatures w14:val="none"/>
        </w:rPr>
      </w:pPr>
      <w:r w:rsidRPr="004D3C54">
        <w:rPr>
          <w:rFonts w:ascii="Arial" w:eastAsia="Times New Roman" w:hAnsi="Arial" w:cs="Arial"/>
          <w:b/>
          <w:bCs/>
          <w:kern w:val="0"/>
          <w:sz w:val="24"/>
          <w:szCs w:val="24"/>
          <w:lang w:eastAsia="en-ZA"/>
          <w14:ligatures w14:val="none"/>
        </w:rPr>
        <w:t>22.</w:t>
      </w:r>
      <w:r w:rsidRPr="004D3C54">
        <w:rPr>
          <w:rFonts w:ascii="Arial" w:eastAsia="Times New Roman" w:hAnsi="Arial" w:cs="Arial"/>
          <w:b/>
          <w:bCs/>
          <w:kern w:val="0"/>
          <w:sz w:val="24"/>
          <w:szCs w:val="24"/>
          <w:lang w:eastAsia="en-ZA"/>
          <w14:ligatures w14:val="none"/>
        </w:rPr>
        <w:tab/>
      </w:r>
      <w:r w:rsidR="00E55785" w:rsidRPr="00E55785">
        <w:rPr>
          <w:rFonts w:ascii="Arial" w:eastAsia="Times New Roman" w:hAnsi="Arial" w:cs="Arial"/>
          <w:b/>
          <w:bCs/>
          <w:kern w:val="0"/>
          <w:sz w:val="24"/>
          <w:szCs w:val="24"/>
          <w:lang w:eastAsia="en-ZA"/>
          <w14:ligatures w14:val="none"/>
        </w:rPr>
        <w:t>Development and Construction Activities</w:t>
      </w:r>
      <w:r w:rsidR="00E55785">
        <w:rPr>
          <w:rFonts w:ascii="Arial" w:eastAsia="Times New Roman" w:hAnsi="Arial" w:cs="Arial"/>
          <w:b/>
          <w:bCs/>
          <w:kern w:val="0"/>
          <w:sz w:val="24"/>
          <w:szCs w:val="24"/>
          <w:lang w:eastAsia="en-ZA"/>
          <w14:ligatures w14:val="none"/>
        </w:rPr>
        <w:t xml:space="preserve">: </w:t>
      </w:r>
      <w:r w:rsidR="00E55785" w:rsidRPr="00E55785">
        <w:rPr>
          <w:rFonts w:ascii="Arial" w:eastAsia="Times New Roman" w:hAnsi="Arial" w:cs="Arial"/>
          <w:kern w:val="0"/>
          <w:sz w:val="24"/>
          <w:szCs w:val="24"/>
          <w:lang w:eastAsia="en-ZA"/>
          <w14:ligatures w14:val="none"/>
        </w:rPr>
        <w:t>Uitvlugt Resort and adjacent properties may from time to time undergo development, maintenance, renovation, or construction activities.</w:t>
      </w:r>
    </w:p>
    <w:p w14:paraId="6BE310DB" w14:textId="2982E6FC" w:rsidR="00E55785" w:rsidRPr="00E55785" w:rsidRDefault="00E55785" w:rsidP="00486241">
      <w:pPr>
        <w:spacing w:after="80" w:line="240" w:lineRule="auto"/>
        <w:ind w:left="68"/>
        <w:outlineLvl w:val="0"/>
        <w:rPr>
          <w:rFonts w:ascii="Arial" w:eastAsia="Times New Roman" w:hAnsi="Arial" w:cs="Arial"/>
          <w:kern w:val="0"/>
          <w:sz w:val="24"/>
          <w:szCs w:val="24"/>
          <w:lang w:eastAsia="en-ZA"/>
          <w14:ligatures w14:val="none"/>
        </w:rPr>
      </w:pPr>
      <w:r w:rsidRPr="00E55785">
        <w:rPr>
          <w:rFonts w:ascii="Arial" w:eastAsia="Times New Roman" w:hAnsi="Arial" w:cs="Arial"/>
          <w:kern w:val="0"/>
          <w:sz w:val="24"/>
          <w:szCs w:val="24"/>
          <w:lang w:eastAsia="en-ZA"/>
          <w14:ligatures w14:val="none"/>
        </w:rPr>
        <w:t>While every reasonable effort will be made to minimise noise, dust, traffic, visual impacts, and other disturbances, Uitvlugt Resort cannot guarantee that such activities will not occur during your stay.</w:t>
      </w:r>
    </w:p>
    <w:p w14:paraId="010AA37D" w14:textId="77777777" w:rsidR="00E55785" w:rsidRPr="00E55785" w:rsidRDefault="00E55785" w:rsidP="00486241">
      <w:pPr>
        <w:spacing w:after="80" w:line="240" w:lineRule="auto"/>
        <w:ind w:left="68"/>
        <w:outlineLvl w:val="0"/>
        <w:rPr>
          <w:rFonts w:ascii="Arial" w:eastAsia="Times New Roman" w:hAnsi="Arial" w:cs="Arial"/>
          <w:kern w:val="0"/>
          <w:sz w:val="24"/>
          <w:szCs w:val="24"/>
          <w:lang w:eastAsia="en-ZA"/>
          <w14:ligatures w14:val="none"/>
        </w:rPr>
      </w:pPr>
      <w:r w:rsidRPr="00E55785">
        <w:rPr>
          <w:rFonts w:ascii="Arial" w:eastAsia="Times New Roman" w:hAnsi="Arial" w:cs="Arial"/>
          <w:kern w:val="0"/>
          <w:sz w:val="24"/>
          <w:szCs w:val="24"/>
          <w:lang w:eastAsia="en-ZA"/>
          <w14:ligatures w14:val="none"/>
        </w:rPr>
        <w:t>Guests acknowledge that development and construction activities may take place during normal working hours and agree that such activities shall not constitute grounds for cancellation, refunds, discounts, compensation, or any other claim against Uitvlugt Resort.</w:t>
      </w:r>
    </w:p>
    <w:p w14:paraId="102EA4B1" w14:textId="77777777" w:rsidR="00E55785" w:rsidRPr="00E55785" w:rsidRDefault="00E55785" w:rsidP="00486241">
      <w:pPr>
        <w:spacing w:after="80" w:line="240" w:lineRule="auto"/>
        <w:ind w:left="68"/>
        <w:outlineLvl w:val="0"/>
        <w:rPr>
          <w:rFonts w:ascii="Arial" w:eastAsia="Times New Roman" w:hAnsi="Arial" w:cs="Arial"/>
          <w:kern w:val="0"/>
          <w:sz w:val="24"/>
          <w:szCs w:val="24"/>
          <w:lang w:eastAsia="en-ZA"/>
          <w14:ligatures w14:val="none"/>
        </w:rPr>
      </w:pPr>
      <w:r w:rsidRPr="00E55785">
        <w:rPr>
          <w:rFonts w:ascii="Arial" w:eastAsia="Times New Roman" w:hAnsi="Arial" w:cs="Arial"/>
          <w:kern w:val="0"/>
          <w:sz w:val="24"/>
          <w:szCs w:val="24"/>
          <w:lang w:eastAsia="en-ZA"/>
          <w14:ligatures w14:val="none"/>
        </w:rPr>
        <w:t>We sincerely apologise for any inconvenience that may be caused and appreciate your understanding while improvements are being undertaken.</w:t>
      </w:r>
    </w:p>
    <w:p w14:paraId="4B0243B6" w14:textId="77777777" w:rsidR="00597509" w:rsidRPr="003F5702" w:rsidRDefault="00597509" w:rsidP="00486241">
      <w:pPr>
        <w:spacing w:after="80" w:line="240" w:lineRule="auto"/>
        <w:ind w:left="68"/>
        <w:outlineLvl w:val="0"/>
        <w:rPr>
          <w:rFonts w:ascii="Arial" w:eastAsia="Times New Roman" w:hAnsi="Arial" w:cs="Arial"/>
          <w:kern w:val="0"/>
          <w:sz w:val="24"/>
          <w:szCs w:val="24"/>
          <w:lang w:eastAsia="en-ZA"/>
          <w14:ligatures w14:val="none"/>
        </w:rPr>
      </w:pPr>
    </w:p>
    <w:p w14:paraId="40FD494F" w14:textId="77777777" w:rsidR="00E27814" w:rsidRDefault="00594A62" w:rsidP="005850E2">
      <w:pPr>
        <w:spacing w:after="80" w:line="240" w:lineRule="auto"/>
        <w:ind w:left="68"/>
        <w:jc w:val="center"/>
        <w:outlineLvl w:val="0"/>
        <w:rPr>
          <w:rFonts w:ascii="Arial" w:eastAsia="Times New Roman" w:hAnsi="Arial" w:cs="Arial"/>
          <w:b/>
          <w:bCs/>
          <w:color w:val="C00000"/>
          <w:kern w:val="36"/>
          <w:sz w:val="48"/>
          <w:szCs w:val="48"/>
          <w:lang w:eastAsia="en-ZA"/>
          <w14:ligatures w14:val="none"/>
        </w:rPr>
      </w:pPr>
      <w:r w:rsidRPr="007E52AE">
        <w:rPr>
          <w:rFonts w:ascii="Arial" w:eastAsia="Times New Roman" w:hAnsi="Arial" w:cs="Arial"/>
          <w:b/>
          <w:bCs/>
          <w:color w:val="C00000"/>
          <w:kern w:val="36"/>
          <w:sz w:val="48"/>
          <w:szCs w:val="48"/>
          <w:lang w:eastAsia="en-ZA"/>
          <w14:ligatures w14:val="none"/>
        </w:rPr>
        <w:t xml:space="preserve">General </w:t>
      </w:r>
      <w:r w:rsidR="00735B23" w:rsidRPr="007E52AE">
        <w:rPr>
          <w:rFonts w:ascii="Arial" w:eastAsia="Times New Roman" w:hAnsi="Arial" w:cs="Arial"/>
          <w:b/>
          <w:bCs/>
          <w:color w:val="C00000"/>
          <w:kern w:val="36"/>
          <w:sz w:val="48"/>
          <w:szCs w:val="48"/>
          <w:lang w:eastAsia="en-ZA"/>
          <w14:ligatures w14:val="none"/>
        </w:rPr>
        <w:t>W</w:t>
      </w:r>
      <w:r w:rsidRPr="007E52AE">
        <w:rPr>
          <w:rFonts w:ascii="Arial" w:eastAsia="Times New Roman" w:hAnsi="Arial" w:cs="Arial"/>
          <w:b/>
          <w:bCs/>
          <w:color w:val="C00000"/>
          <w:kern w:val="36"/>
          <w:sz w:val="48"/>
          <w:szCs w:val="48"/>
          <w:lang w:eastAsia="en-ZA"/>
          <w14:ligatures w14:val="none"/>
        </w:rPr>
        <w:t>arning</w:t>
      </w:r>
    </w:p>
    <w:p w14:paraId="236799C3" w14:textId="77777777" w:rsidR="005850E2" w:rsidRDefault="005850E2" w:rsidP="00486241">
      <w:pPr>
        <w:spacing w:after="80" w:line="240" w:lineRule="auto"/>
        <w:ind w:left="68"/>
        <w:outlineLvl w:val="0"/>
        <w:rPr>
          <w:rFonts w:ascii="Arial" w:eastAsia="Times New Roman" w:hAnsi="Arial" w:cs="Arial"/>
          <w:color w:val="000000" w:themeColor="text1"/>
          <w:kern w:val="0"/>
          <w:sz w:val="24"/>
          <w:szCs w:val="24"/>
          <w:lang w:eastAsia="en-ZA"/>
          <w14:ligatures w14:val="none"/>
        </w:rPr>
      </w:pPr>
    </w:p>
    <w:p w14:paraId="590A073D" w14:textId="37C88A1F" w:rsidR="00793BE0" w:rsidRPr="003F5702" w:rsidRDefault="00793BE0" w:rsidP="00486241">
      <w:pPr>
        <w:spacing w:after="80" w:line="240" w:lineRule="auto"/>
        <w:ind w:left="68"/>
        <w:outlineLvl w:val="0"/>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color w:val="000000" w:themeColor="text1"/>
          <w:kern w:val="0"/>
          <w:sz w:val="24"/>
          <w:szCs w:val="24"/>
          <w:lang w:eastAsia="en-ZA"/>
          <w14:ligatures w14:val="none"/>
        </w:rPr>
        <w:t>Uitvlugt Resort is situated within a natural bushveld environment and forms part of a Nature and Wildlife Conservancy. Guests are reminded that wild animals, reptiles, insects, and other natural hazards may be encountered throughout the property. All guests are required to exercise caution and always remain aware of their surroundings.</w:t>
      </w:r>
    </w:p>
    <w:p w14:paraId="3E137ED2" w14:textId="14C21E31"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b/>
          <w:bCs/>
          <w:color w:val="000000" w:themeColor="text1"/>
          <w:kern w:val="0"/>
          <w:sz w:val="24"/>
          <w:szCs w:val="24"/>
          <w:lang w:eastAsia="en-ZA"/>
          <w14:ligatures w14:val="none"/>
        </w:rPr>
        <w:t>Spiders, Snakes and Scorpions</w:t>
      </w:r>
      <w:r w:rsidR="006157E8" w:rsidRPr="003F5702">
        <w:rPr>
          <w:rFonts w:ascii="Arial" w:eastAsia="Times New Roman" w:hAnsi="Arial" w:cs="Arial"/>
          <w:b/>
          <w:bCs/>
          <w:color w:val="000000" w:themeColor="text1"/>
          <w:kern w:val="0"/>
          <w:sz w:val="24"/>
          <w:szCs w:val="24"/>
          <w:lang w:eastAsia="en-ZA"/>
          <w14:ligatures w14:val="none"/>
        </w:rPr>
        <w:t xml:space="preserve">: </w:t>
      </w:r>
      <w:r w:rsidRPr="003F5702">
        <w:rPr>
          <w:rFonts w:ascii="Arial" w:eastAsia="Times New Roman" w:hAnsi="Arial" w:cs="Arial"/>
          <w:color w:val="000000" w:themeColor="text1"/>
          <w:kern w:val="0"/>
          <w:sz w:val="24"/>
          <w:szCs w:val="24"/>
          <w:lang w:eastAsia="en-ZA"/>
          <w14:ligatures w14:val="none"/>
        </w:rPr>
        <w:t>Spiders, snakes, scorpions, and other reptiles and insects form part of the natural ecosystem and may occasionally be encountered on the property.</w:t>
      </w:r>
    </w:p>
    <w:p w14:paraId="0CF50ED7" w14:textId="77777777"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color w:val="000000" w:themeColor="text1"/>
          <w:kern w:val="0"/>
          <w:sz w:val="24"/>
          <w:szCs w:val="24"/>
          <w:lang w:eastAsia="en-ZA"/>
          <w14:ligatures w14:val="none"/>
        </w:rPr>
        <w:t>Guests are strictly prohibited from attempting to catch, handle, provoke, injure, or kill any such creature.</w:t>
      </w:r>
    </w:p>
    <w:p w14:paraId="30470BB3" w14:textId="77777777"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color w:val="000000" w:themeColor="text1"/>
          <w:kern w:val="0"/>
          <w:sz w:val="24"/>
          <w:szCs w:val="24"/>
          <w:lang w:eastAsia="en-ZA"/>
          <w14:ligatures w14:val="none"/>
        </w:rPr>
        <w:t>These animals generally avoid human contact and will seldom pose a threat unless disturbed, threatened, or cornered. If encountered, maintain a safe distance and allow the animal to move away naturally.</w:t>
      </w:r>
    </w:p>
    <w:p w14:paraId="680CA319" w14:textId="176E0BAC"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b/>
          <w:bCs/>
          <w:color w:val="000000" w:themeColor="text1"/>
          <w:kern w:val="0"/>
          <w:sz w:val="24"/>
          <w:szCs w:val="24"/>
          <w:lang w:eastAsia="en-ZA"/>
          <w14:ligatures w14:val="none"/>
        </w:rPr>
        <w:t>Hippopotamuses, Crocodiles and Other Dangerous Wildlife</w:t>
      </w:r>
      <w:r w:rsidR="006157E8" w:rsidRPr="003F5702">
        <w:rPr>
          <w:rFonts w:ascii="Arial" w:eastAsia="Times New Roman" w:hAnsi="Arial" w:cs="Arial"/>
          <w:b/>
          <w:bCs/>
          <w:color w:val="000000" w:themeColor="text1"/>
          <w:kern w:val="0"/>
          <w:sz w:val="24"/>
          <w:szCs w:val="24"/>
          <w:lang w:eastAsia="en-ZA"/>
          <w14:ligatures w14:val="none"/>
        </w:rPr>
        <w:t xml:space="preserve">: </w:t>
      </w:r>
      <w:r w:rsidRPr="003F5702">
        <w:rPr>
          <w:rFonts w:ascii="Arial" w:eastAsia="Times New Roman" w:hAnsi="Arial" w:cs="Arial"/>
          <w:color w:val="000000" w:themeColor="text1"/>
          <w:kern w:val="0"/>
          <w:sz w:val="24"/>
          <w:szCs w:val="24"/>
          <w:lang w:eastAsia="en-ZA"/>
          <w14:ligatures w14:val="none"/>
        </w:rPr>
        <w:t>Dangerous wild animals may occur within or around the conservancy.</w:t>
      </w:r>
    </w:p>
    <w:p w14:paraId="47D9F6E2" w14:textId="77777777"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color w:val="000000" w:themeColor="text1"/>
          <w:kern w:val="0"/>
          <w:sz w:val="24"/>
          <w:szCs w:val="24"/>
          <w:lang w:eastAsia="en-ZA"/>
          <w14:ligatures w14:val="none"/>
        </w:rPr>
        <w:t>Guests are strongly advised not to walk, jog, cycle, or wander around the property after dark unless specifically authorised to do so by management.</w:t>
      </w:r>
    </w:p>
    <w:p w14:paraId="0FE11F29" w14:textId="77777777"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color w:val="000000" w:themeColor="text1"/>
          <w:kern w:val="0"/>
          <w:sz w:val="24"/>
          <w:szCs w:val="24"/>
          <w:lang w:eastAsia="en-ZA"/>
          <w14:ligatures w14:val="none"/>
        </w:rPr>
        <w:t>Wild animals move freely within their natural habitat and may cause serious injury or death if encountered unexpectedly.</w:t>
      </w:r>
    </w:p>
    <w:p w14:paraId="4A752051" w14:textId="77777777"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color w:val="000000" w:themeColor="text1"/>
          <w:kern w:val="0"/>
          <w:sz w:val="24"/>
          <w:szCs w:val="24"/>
          <w:lang w:eastAsia="en-ZA"/>
          <w14:ligatures w14:val="none"/>
        </w:rPr>
        <w:lastRenderedPageBreak/>
        <w:t>Always remain vigilant and follow all safety instructions issued by management.</w:t>
      </w:r>
    </w:p>
    <w:p w14:paraId="76047A3F" w14:textId="43884DE0"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b/>
          <w:bCs/>
          <w:color w:val="000000" w:themeColor="text1"/>
          <w:kern w:val="0"/>
          <w:sz w:val="24"/>
          <w:szCs w:val="24"/>
          <w:lang w:eastAsia="en-ZA"/>
          <w14:ligatures w14:val="none"/>
        </w:rPr>
        <w:t>Monkeys and Baboons</w:t>
      </w:r>
      <w:r w:rsidR="006157E8" w:rsidRPr="003F5702">
        <w:rPr>
          <w:rFonts w:ascii="Arial" w:eastAsia="Times New Roman" w:hAnsi="Arial" w:cs="Arial"/>
          <w:b/>
          <w:bCs/>
          <w:color w:val="000000" w:themeColor="text1"/>
          <w:kern w:val="0"/>
          <w:sz w:val="24"/>
          <w:szCs w:val="24"/>
          <w:lang w:eastAsia="en-ZA"/>
          <w14:ligatures w14:val="none"/>
        </w:rPr>
        <w:t xml:space="preserve">: </w:t>
      </w:r>
      <w:r w:rsidRPr="003F5702">
        <w:rPr>
          <w:rFonts w:ascii="Arial" w:eastAsia="Times New Roman" w:hAnsi="Arial" w:cs="Arial"/>
          <w:color w:val="000000" w:themeColor="text1"/>
          <w:kern w:val="0"/>
          <w:sz w:val="24"/>
          <w:szCs w:val="24"/>
          <w:lang w:eastAsia="en-ZA"/>
          <w14:ligatures w14:val="none"/>
        </w:rPr>
        <w:t>Monkeys and baboons are intelligent wild animals and may appear friendly or entertaining; however, they should never be fed or approached.</w:t>
      </w:r>
    </w:p>
    <w:p w14:paraId="24D2A9D7" w14:textId="77777777"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color w:val="000000" w:themeColor="text1"/>
          <w:kern w:val="0"/>
          <w:sz w:val="24"/>
          <w:szCs w:val="24"/>
          <w:lang w:eastAsia="en-ZA"/>
          <w14:ligatures w14:val="none"/>
        </w:rPr>
        <w:t>Feeding wildlife encourages aggressive behaviour, creates dependency on human food sources, and may ultimately result in injury to humans or harm to the animals themselves.</w:t>
      </w:r>
    </w:p>
    <w:p w14:paraId="40CA66C3" w14:textId="77777777"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color w:val="000000" w:themeColor="text1"/>
          <w:kern w:val="0"/>
          <w:sz w:val="24"/>
          <w:szCs w:val="24"/>
          <w:lang w:eastAsia="en-ZA"/>
          <w14:ligatures w14:val="none"/>
        </w:rPr>
        <w:t>Before leaving your accommodation, ensure that all food, beverages, refuse, and personal belongings are securely stored.</w:t>
      </w:r>
    </w:p>
    <w:p w14:paraId="2FD50F86" w14:textId="6532CB05"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color w:val="000000" w:themeColor="text1"/>
          <w:kern w:val="0"/>
          <w:sz w:val="24"/>
          <w:szCs w:val="24"/>
          <w:lang w:eastAsia="en-ZA"/>
          <w14:ligatures w14:val="none"/>
        </w:rPr>
        <w:t>Monkeys and baboons can open cupboards, refrigerators, containers, doors, and windows.</w:t>
      </w:r>
    </w:p>
    <w:p w14:paraId="1BC14280" w14:textId="77777777"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color w:val="000000" w:themeColor="text1"/>
          <w:kern w:val="0"/>
          <w:sz w:val="24"/>
          <w:szCs w:val="24"/>
          <w:lang w:eastAsia="en-ZA"/>
          <w14:ligatures w14:val="none"/>
        </w:rPr>
        <w:t>Guests are responsible for ensuring that accommodation units are properly secured when unattended.</w:t>
      </w:r>
    </w:p>
    <w:p w14:paraId="6B051090" w14:textId="52098597"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b/>
          <w:bCs/>
          <w:color w:val="000000" w:themeColor="text1"/>
          <w:kern w:val="0"/>
          <w:sz w:val="24"/>
          <w:szCs w:val="24"/>
          <w:lang w:eastAsia="en-ZA"/>
          <w14:ligatures w14:val="none"/>
        </w:rPr>
        <w:t>Bats, Frogs and Insects</w:t>
      </w:r>
      <w:r w:rsidR="006157E8" w:rsidRPr="003F5702">
        <w:rPr>
          <w:rFonts w:ascii="Arial" w:eastAsia="Times New Roman" w:hAnsi="Arial" w:cs="Arial"/>
          <w:b/>
          <w:bCs/>
          <w:color w:val="000000" w:themeColor="text1"/>
          <w:kern w:val="0"/>
          <w:sz w:val="24"/>
          <w:szCs w:val="24"/>
          <w:lang w:eastAsia="en-ZA"/>
          <w14:ligatures w14:val="none"/>
        </w:rPr>
        <w:t xml:space="preserve">: </w:t>
      </w:r>
      <w:r w:rsidRPr="003F5702">
        <w:rPr>
          <w:rFonts w:ascii="Arial" w:eastAsia="Times New Roman" w:hAnsi="Arial" w:cs="Arial"/>
          <w:color w:val="000000" w:themeColor="text1"/>
          <w:kern w:val="0"/>
          <w:sz w:val="24"/>
          <w:szCs w:val="24"/>
          <w:lang w:eastAsia="en-ZA"/>
          <w14:ligatures w14:val="none"/>
        </w:rPr>
        <w:t>Artificial lighting attracts a variety of flying insects, which in turn attract their natural predators, including bats, frogs, geckos, and other wildlife.</w:t>
      </w:r>
    </w:p>
    <w:p w14:paraId="3C595741" w14:textId="77777777"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color w:val="000000" w:themeColor="text1"/>
          <w:kern w:val="0"/>
          <w:sz w:val="24"/>
          <w:szCs w:val="24"/>
          <w:lang w:eastAsia="en-ZA"/>
          <w14:ligatures w14:val="none"/>
        </w:rPr>
        <w:t>To reduce the likelihood of insects or animals entering your accommodation, guests are advised to keep doors, windows, and insect screens closed, particularly during the evening and nighttime hours.</w:t>
      </w:r>
    </w:p>
    <w:p w14:paraId="0B0C759D" w14:textId="5E929B22"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b/>
          <w:bCs/>
          <w:color w:val="000000" w:themeColor="text1"/>
          <w:kern w:val="0"/>
          <w:sz w:val="24"/>
          <w:szCs w:val="24"/>
          <w:lang w:eastAsia="en-ZA"/>
          <w14:ligatures w14:val="none"/>
        </w:rPr>
        <w:t>Malaria</w:t>
      </w:r>
      <w:r w:rsidR="006157E8" w:rsidRPr="003F5702">
        <w:rPr>
          <w:rFonts w:ascii="Arial" w:eastAsia="Times New Roman" w:hAnsi="Arial" w:cs="Arial"/>
          <w:b/>
          <w:bCs/>
          <w:color w:val="000000" w:themeColor="text1"/>
          <w:kern w:val="0"/>
          <w:sz w:val="24"/>
          <w:szCs w:val="24"/>
          <w:lang w:eastAsia="en-ZA"/>
          <w14:ligatures w14:val="none"/>
        </w:rPr>
        <w:t xml:space="preserve">: </w:t>
      </w:r>
      <w:r w:rsidRPr="003F5702">
        <w:rPr>
          <w:rFonts w:ascii="Arial" w:eastAsia="Times New Roman" w:hAnsi="Arial" w:cs="Arial"/>
          <w:color w:val="000000" w:themeColor="text1"/>
          <w:kern w:val="0"/>
          <w:sz w:val="24"/>
          <w:szCs w:val="24"/>
          <w:lang w:eastAsia="en-ZA"/>
          <w14:ligatures w14:val="none"/>
        </w:rPr>
        <w:t>The Dinokeng area is generally regarded as a malaria-free area.</w:t>
      </w:r>
    </w:p>
    <w:p w14:paraId="7808B211" w14:textId="77777777"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color w:val="000000" w:themeColor="text1"/>
          <w:kern w:val="0"/>
          <w:sz w:val="24"/>
          <w:szCs w:val="24"/>
          <w:lang w:eastAsia="en-ZA"/>
          <w14:ligatures w14:val="none"/>
        </w:rPr>
        <w:t>However, guests should consult their medical practitioner regarding any health concerns or travel-related medical advice prior to visiting the resort.</w:t>
      </w:r>
    </w:p>
    <w:p w14:paraId="36345F82" w14:textId="20A257D0" w:rsidR="00793BE0" w:rsidRPr="003F5702"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b/>
          <w:bCs/>
          <w:color w:val="000000" w:themeColor="text1"/>
          <w:kern w:val="0"/>
          <w:sz w:val="24"/>
          <w:szCs w:val="24"/>
          <w:lang w:eastAsia="en-ZA"/>
          <w14:ligatures w14:val="none"/>
        </w:rPr>
        <w:t>Personal Responsibility</w:t>
      </w:r>
      <w:r w:rsidR="006157E8" w:rsidRPr="003F5702">
        <w:rPr>
          <w:rFonts w:ascii="Arial" w:eastAsia="Times New Roman" w:hAnsi="Arial" w:cs="Arial"/>
          <w:b/>
          <w:bCs/>
          <w:color w:val="000000" w:themeColor="text1"/>
          <w:kern w:val="0"/>
          <w:sz w:val="24"/>
          <w:szCs w:val="24"/>
          <w:lang w:eastAsia="en-ZA"/>
          <w14:ligatures w14:val="none"/>
        </w:rPr>
        <w:t xml:space="preserve">: </w:t>
      </w:r>
      <w:r w:rsidRPr="003F5702">
        <w:rPr>
          <w:rFonts w:ascii="Arial" w:eastAsia="Times New Roman" w:hAnsi="Arial" w:cs="Arial"/>
          <w:color w:val="000000" w:themeColor="text1"/>
          <w:kern w:val="0"/>
          <w:sz w:val="24"/>
          <w:szCs w:val="24"/>
          <w:lang w:eastAsia="en-ZA"/>
          <w14:ligatures w14:val="none"/>
        </w:rPr>
        <w:t>Guests are responsible for their own safety and the safety of any children or persons under their supervision.</w:t>
      </w:r>
    </w:p>
    <w:p w14:paraId="588AE779" w14:textId="21B9D207" w:rsidR="00793BE0" w:rsidRDefault="00793BE0" w:rsidP="00486241">
      <w:pPr>
        <w:spacing w:after="80" w:line="240" w:lineRule="auto"/>
        <w:ind w:left="68"/>
        <w:rPr>
          <w:rFonts w:ascii="Arial" w:eastAsia="Times New Roman" w:hAnsi="Arial" w:cs="Arial"/>
          <w:color w:val="000000" w:themeColor="text1"/>
          <w:kern w:val="0"/>
          <w:sz w:val="24"/>
          <w:szCs w:val="24"/>
          <w:lang w:eastAsia="en-ZA"/>
          <w14:ligatures w14:val="none"/>
        </w:rPr>
      </w:pPr>
      <w:r w:rsidRPr="003F5702">
        <w:rPr>
          <w:rFonts w:ascii="Arial" w:eastAsia="Times New Roman" w:hAnsi="Arial" w:cs="Arial"/>
          <w:color w:val="000000" w:themeColor="text1"/>
          <w:kern w:val="0"/>
          <w:sz w:val="24"/>
          <w:szCs w:val="24"/>
          <w:lang w:eastAsia="en-ZA"/>
          <w14:ligatures w14:val="none"/>
        </w:rPr>
        <w:t>The natural environment contains inherent risks that cannot be eliminated. By entering the property, guests acknowledge and accept these risks and agree to always exercise reasonable care.</w:t>
      </w:r>
    </w:p>
    <w:p w14:paraId="65AB9EDC" w14:textId="77777777" w:rsidR="00FE4AB7" w:rsidRDefault="00FE4AB7" w:rsidP="00C715E3">
      <w:pPr>
        <w:spacing w:after="80" w:line="240" w:lineRule="auto"/>
        <w:ind w:left="68"/>
        <w:rPr>
          <w:rFonts w:ascii="Arial" w:eastAsia="Times New Roman" w:hAnsi="Arial" w:cs="Arial"/>
          <w:color w:val="000000" w:themeColor="text1"/>
          <w:kern w:val="0"/>
          <w:sz w:val="24"/>
          <w:szCs w:val="24"/>
          <w:lang w:eastAsia="en-ZA"/>
          <w14:ligatures w14:val="none"/>
        </w:rPr>
      </w:pPr>
    </w:p>
    <w:p w14:paraId="2E376531" w14:textId="77777777" w:rsidR="007F5C45" w:rsidRPr="003D142D" w:rsidRDefault="007F5C45" w:rsidP="007F5C45">
      <w:pPr>
        <w:spacing w:line="360" w:lineRule="auto"/>
        <w:jc w:val="center"/>
        <w:rPr>
          <w:rFonts w:ascii="Lucida Calligraphy" w:hAnsi="Lucida Calligraphy" w:cs="Dreaming Outloud Pro"/>
          <w:b/>
          <w:bCs/>
          <w:color w:val="0070C0"/>
          <w:sz w:val="32"/>
          <w:szCs w:val="32"/>
        </w:rPr>
      </w:pPr>
      <w:r w:rsidRPr="003D142D">
        <w:rPr>
          <w:rFonts w:ascii="Lucida Calligraphy" w:hAnsi="Lucida Calligraphy" w:cs="Dreaming Outloud Pro"/>
          <w:b/>
          <w:bCs/>
          <w:color w:val="0070C0"/>
          <w:sz w:val="32"/>
          <w:szCs w:val="32"/>
        </w:rPr>
        <w:t>We look forward to welcoming you to Uitvlugt Resort for a relaxing bushveld escape filled with unforgettable memories!</w:t>
      </w:r>
    </w:p>
    <w:p w14:paraId="374CA5F0" w14:textId="6CA8AA0D" w:rsidR="007F5C45" w:rsidRPr="003D142D" w:rsidRDefault="00713421" w:rsidP="003D142D">
      <w:pPr>
        <w:spacing w:line="360" w:lineRule="auto"/>
        <w:jc w:val="center"/>
        <w:rPr>
          <w:rFonts w:ascii="Lucida Calligraphy" w:hAnsi="Lucida Calligraphy" w:cs="Dreaming Outloud Pro"/>
          <w:b/>
          <w:bCs/>
          <w:color w:val="0070C0"/>
          <w:sz w:val="60"/>
          <w:szCs w:val="60"/>
        </w:rPr>
      </w:pPr>
      <w:r w:rsidRPr="003D142D">
        <w:rPr>
          <w:rFonts w:ascii="Lucida Calligraphy" w:hAnsi="Lucida Calligraphy" w:cs="Dreaming Outloud Pro"/>
          <w:b/>
          <w:bCs/>
          <w:color w:val="0070C0"/>
          <w:sz w:val="60"/>
          <w:szCs w:val="60"/>
        </w:rPr>
        <w:t>Your bushveld escape awaits!</w:t>
      </w:r>
    </w:p>
    <w:sectPr w:rsidR="007F5C45" w:rsidRPr="003D142D" w:rsidSect="002C0E89">
      <w:pgSz w:w="11906" w:h="16838"/>
      <w:pgMar w:top="720" w:right="720" w:bottom="720"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Dreaming Outloud Pro">
    <w:charset w:val="00"/>
    <w:family w:val="script"/>
    <w:pitch w:val="variable"/>
    <w:sig w:usb0="800000EF" w:usb1="0000000A" w:usb2="00000008"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02441"/>
    <w:multiLevelType w:val="hybridMultilevel"/>
    <w:tmpl w:val="0BDEB08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 w15:restartNumberingAfterBreak="0">
    <w:nsid w:val="041F5060"/>
    <w:multiLevelType w:val="hybridMultilevel"/>
    <w:tmpl w:val="9CE0DC52"/>
    <w:lvl w:ilvl="0" w:tplc="7FF2FD44">
      <w:start w:val="1"/>
      <w:numFmt w:val="decimal"/>
      <w:lvlText w:val="%1."/>
      <w:lvlJc w:val="left"/>
      <w:pPr>
        <w:ind w:left="720" w:hanging="360"/>
      </w:pPr>
      <w:rPr>
        <w:rFonts w:hint="default"/>
        <w:b/>
        <w:color w:val="auto"/>
        <w:sz w:val="24"/>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 w15:restartNumberingAfterBreak="0">
    <w:nsid w:val="04A01A5D"/>
    <w:multiLevelType w:val="multilevel"/>
    <w:tmpl w:val="37E0F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636483"/>
    <w:multiLevelType w:val="hybridMultilevel"/>
    <w:tmpl w:val="0812DD7E"/>
    <w:lvl w:ilvl="0" w:tplc="1C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331F9C"/>
    <w:multiLevelType w:val="multilevel"/>
    <w:tmpl w:val="5086882A"/>
    <w:lvl w:ilvl="0">
      <w:start w:val="1"/>
      <w:numFmt w:val="bullet"/>
      <w:lvlText w:val=""/>
      <w:lvlJc w:val="left"/>
      <w:pPr>
        <w:tabs>
          <w:tab w:val="num" w:pos="720"/>
        </w:tabs>
        <w:ind w:left="720" w:hanging="360"/>
      </w:pPr>
      <w:rPr>
        <w:rFonts w:ascii="Symbol" w:hAnsi="Symbol" w:hint="default"/>
        <w:sz w:val="20"/>
      </w:rPr>
    </w:lvl>
    <w:lvl w:ilvl="1">
      <w:start w:val="8"/>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3915E3"/>
    <w:multiLevelType w:val="hybridMultilevel"/>
    <w:tmpl w:val="585E64C2"/>
    <w:lvl w:ilvl="0" w:tplc="629ECEF0">
      <w:start w:val="14"/>
      <w:numFmt w:val="decimal"/>
      <w:lvlText w:val="%1"/>
      <w:lvlJc w:val="left"/>
      <w:pPr>
        <w:ind w:left="295" w:hanging="360"/>
      </w:pPr>
      <w:rPr>
        <w:rFonts w:hint="default"/>
      </w:rPr>
    </w:lvl>
    <w:lvl w:ilvl="1" w:tplc="1C090019" w:tentative="1">
      <w:start w:val="1"/>
      <w:numFmt w:val="lowerLetter"/>
      <w:lvlText w:val="%2."/>
      <w:lvlJc w:val="left"/>
      <w:pPr>
        <w:ind w:left="1015" w:hanging="360"/>
      </w:pPr>
    </w:lvl>
    <w:lvl w:ilvl="2" w:tplc="1C09001B" w:tentative="1">
      <w:start w:val="1"/>
      <w:numFmt w:val="lowerRoman"/>
      <w:lvlText w:val="%3."/>
      <w:lvlJc w:val="right"/>
      <w:pPr>
        <w:ind w:left="1735" w:hanging="180"/>
      </w:pPr>
    </w:lvl>
    <w:lvl w:ilvl="3" w:tplc="1C09000F" w:tentative="1">
      <w:start w:val="1"/>
      <w:numFmt w:val="decimal"/>
      <w:lvlText w:val="%4."/>
      <w:lvlJc w:val="left"/>
      <w:pPr>
        <w:ind w:left="2455" w:hanging="360"/>
      </w:pPr>
    </w:lvl>
    <w:lvl w:ilvl="4" w:tplc="1C090019" w:tentative="1">
      <w:start w:val="1"/>
      <w:numFmt w:val="lowerLetter"/>
      <w:lvlText w:val="%5."/>
      <w:lvlJc w:val="left"/>
      <w:pPr>
        <w:ind w:left="3175" w:hanging="360"/>
      </w:pPr>
    </w:lvl>
    <w:lvl w:ilvl="5" w:tplc="1C09001B" w:tentative="1">
      <w:start w:val="1"/>
      <w:numFmt w:val="lowerRoman"/>
      <w:lvlText w:val="%6."/>
      <w:lvlJc w:val="right"/>
      <w:pPr>
        <w:ind w:left="3895" w:hanging="180"/>
      </w:pPr>
    </w:lvl>
    <w:lvl w:ilvl="6" w:tplc="1C09000F" w:tentative="1">
      <w:start w:val="1"/>
      <w:numFmt w:val="decimal"/>
      <w:lvlText w:val="%7."/>
      <w:lvlJc w:val="left"/>
      <w:pPr>
        <w:ind w:left="4615" w:hanging="360"/>
      </w:pPr>
    </w:lvl>
    <w:lvl w:ilvl="7" w:tplc="1C090019" w:tentative="1">
      <w:start w:val="1"/>
      <w:numFmt w:val="lowerLetter"/>
      <w:lvlText w:val="%8."/>
      <w:lvlJc w:val="left"/>
      <w:pPr>
        <w:ind w:left="5335" w:hanging="360"/>
      </w:pPr>
    </w:lvl>
    <w:lvl w:ilvl="8" w:tplc="1C09001B" w:tentative="1">
      <w:start w:val="1"/>
      <w:numFmt w:val="lowerRoman"/>
      <w:lvlText w:val="%9."/>
      <w:lvlJc w:val="right"/>
      <w:pPr>
        <w:ind w:left="6055" w:hanging="180"/>
      </w:pPr>
    </w:lvl>
  </w:abstractNum>
  <w:abstractNum w:abstractNumId="6" w15:restartNumberingAfterBreak="0">
    <w:nsid w:val="17E26C4F"/>
    <w:multiLevelType w:val="hybridMultilevel"/>
    <w:tmpl w:val="E8244488"/>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7" w15:restartNumberingAfterBreak="0">
    <w:nsid w:val="1A817B3F"/>
    <w:multiLevelType w:val="multilevel"/>
    <w:tmpl w:val="7DEA186C"/>
    <w:styleLink w:val="CurrentList2"/>
    <w:lvl w:ilvl="0">
      <w:start w:val="1"/>
      <w:numFmt w:val="decimal"/>
      <w:lvlText w:val="%1."/>
      <w:lvlJc w:val="left"/>
      <w:pPr>
        <w:tabs>
          <w:tab w:val="num" w:pos="720"/>
        </w:tabs>
        <w:ind w:left="720" w:hanging="360"/>
      </w:pPr>
    </w:lvl>
    <w:lvl w:ilvl="1">
      <w:start w:val="1"/>
      <w:numFmt w:val="lowerRoman"/>
      <w:lvlText w:val="%2."/>
      <w:lvlJc w:val="righ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F0F326F"/>
    <w:multiLevelType w:val="hybridMultilevel"/>
    <w:tmpl w:val="150CBA4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9" w15:restartNumberingAfterBreak="0">
    <w:nsid w:val="200F06CD"/>
    <w:multiLevelType w:val="hybridMultilevel"/>
    <w:tmpl w:val="44980604"/>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cs="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cs="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cs="Courier New" w:hint="default"/>
      </w:rPr>
    </w:lvl>
    <w:lvl w:ilvl="8" w:tplc="1C090005" w:tentative="1">
      <w:start w:val="1"/>
      <w:numFmt w:val="bullet"/>
      <w:lvlText w:val=""/>
      <w:lvlJc w:val="left"/>
      <w:pPr>
        <w:ind w:left="7200" w:hanging="360"/>
      </w:pPr>
      <w:rPr>
        <w:rFonts w:ascii="Wingdings" w:hAnsi="Wingdings" w:hint="default"/>
      </w:rPr>
    </w:lvl>
  </w:abstractNum>
  <w:abstractNum w:abstractNumId="10" w15:restartNumberingAfterBreak="0">
    <w:nsid w:val="240F1B46"/>
    <w:multiLevelType w:val="hybridMultilevel"/>
    <w:tmpl w:val="7DE4FADC"/>
    <w:lvl w:ilvl="0" w:tplc="1C09000F">
      <w:start w:val="1"/>
      <w:numFmt w:val="decimal"/>
      <w:lvlText w:val="%1."/>
      <w:lvlJc w:val="left"/>
      <w:pPr>
        <w:ind w:left="3600" w:hanging="360"/>
      </w:p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11" w15:restartNumberingAfterBreak="0">
    <w:nsid w:val="2A070AF2"/>
    <w:multiLevelType w:val="hybridMultilevel"/>
    <w:tmpl w:val="1D0CDE4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2" w15:restartNumberingAfterBreak="0">
    <w:nsid w:val="2A8854AD"/>
    <w:multiLevelType w:val="hybridMultilevel"/>
    <w:tmpl w:val="919213B4"/>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13" w15:restartNumberingAfterBreak="0">
    <w:nsid w:val="2B1D275D"/>
    <w:multiLevelType w:val="multilevel"/>
    <w:tmpl w:val="8D848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593B7E"/>
    <w:multiLevelType w:val="multilevel"/>
    <w:tmpl w:val="2B1ACF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BE53BE8"/>
    <w:multiLevelType w:val="multilevel"/>
    <w:tmpl w:val="FFB80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7728F8"/>
    <w:multiLevelType w:val="multilevel"/>
    <w:tmpl w:val="F3BC2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A33F30"/>
    <w:multiLevelType w:val="multilevel"/>
    <w:tmpl w:val="C9CE7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80439F9"/>
    <w:multiLevelType w:val="multilevel"/>
    <w:tmpl w:val="65224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C012E18"/>
    <w:multiLevelType w:val="hybridMultilevel"/>
    <w:tmpl w:val="046859B6"/>
    <w:lvl w:ilvl="0" w:tplc="7FF2FD44">
      <w:start w:val="1"/>
      <w:numFmt w:val="decimal"/>
      <w:lvlText w:val="%1."/>
      <w:lvlJc w:val="left"/>
      <w:pPr>
        <w:ind w:left="-65" w:hanging="360"/>
      </w:pPr>
      <w:rPr>
        <w:rFonts w:hint="default"/>
        <w:b/>
        <w:color w:val="auto"/>
        <w:sz w:val="24"/>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0" w15:restartNumberingAfterBreak="0">
    <w:nsid w:val="3D970D64"/>
    <w:multiLevelType w:val="multilevel"/>
    <w:tmpl w:val="AA38A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DEC4A27"/>
    <w:multiLevelType w:val="hybridMultilevel"/>
    <w:tmpl w:val="144AB148"/>
    <w:lvl w:ilvl="0" w:tplc="629ECEF0">
      <w:start w:val="14"/>
      <w:numFmt w:val="decimal"/>
      <w:lvlText w:val="%1"/>
      <w:lvlJc w:val="left"/>
      <w:pPr>
        <w:ind w:left="230" w:hanging="360"/>
      </w:pPr>
      <w:rPr>
        <w:rFonts w:hint="default"/>
      </w:rPr>
    </w:lvl>
    <w:lvl w:ilvl="1" w:tplc="1C090019" w:tentative="1">
      <w:start w:val="1"/>
      <w:numFmt w:val="lowerLetter"/>
      <w:lvlText w:val="%2."/>
      <w:lvlJc w:val="left"/>
      <w:pPr>
        <w:ind w:left="1375" w:hanging="360"/>
      </w:pPr>
    </w:lvl>
    <w:lvl w:ilvl="2" w:tplc="1C09001B" w:tentative="1">
      <w:start w:val="1"/>
      <w:numFmt w:val="lowerRoman"/>
      <w:lvlText w:val="%3."/>
      <w:lvlJc w:val="right"/>
      <w:pPr>
        <w:ind w:left="2095" w:hanging="180"/>
      </w:pPr>
    </w:lvl>
    <w:lvl w:ilvl="3" w:tplc="1C09000F" w:tentative="1">
      <w:start w:val="1"/>
      <w:numFmt w:val="decimal"/>
      <w:lvlText w:val="%4."/>
      <w:lvlJc w:val="left"/>
      <w:pPr>
        <w:ind w:left="2815" w:hanging="360"/>
      </w:pPr>
    </w:lvl>
    <w:lvl w:ilvl="4" w:tplc="1C090019" w:tentative="1">
      <w:start w:val="1"/>
      <w:numFmt w:val="lowerLetter"/>
      <w:lvlText w:val="%5."/>
      <w:lvlJc w:val="left"/>
      <w:pPr>
        <w:ind w:left="3535" w:hanging="360"/>
      </w:pPr>
    </w:lvl>
    <w:lvl w:ilvl="5" w:tplc="1C09001B" w:tentative="1">
      <w:start w:val="1"/>
      <w:numFmt w:val="lowerRoman"/>
      <w:lvlText w:val="%6."/>
      <w:lvlJc w:val="right"/>
      <w:pPr>
        <w:ind w:left="4255" w:hanging="180"/>
      </w:pPr>
    </w:lvl>
    <w:lvl w:ilvl="6" w:tplc="1C09000F" w:tentative="1">
      <w:start w:val="1"/>
      <w:numFmt w:val="decimal"/>
      <w:lvlText w:val="%7."/>
      <w:lvlJc w:val="left"/>
      <w:pPr>
        <w:ind w:left="4975" w:hanging="360"/>
      </w:pPr>
    </w:lvl>
    <w:lvl w:ilvl="7" w:tplc="1C090019" w:tentative="1">
      <w:start w:val="1"/>
      <w:numFmt w:val="lowerLetter"/>
      <w:lvlText w:val="%8."/>
      <w:lvlJc w:val="left"/>
      <w:pPr>
        <w:ind w:left="5695" w:hanging="360"/>
      </w:pPr>
    </w:lvl>
    <w:lvl w:ilvl="8" w:tplc="1C09001B" w:tentative="1">
      <w:start w:val="1"/>
      <w:numFmt w:val="lowerRoman"/>
      <w:lvlText w:val="%9."/>
      <w:lvlJc w:val="right"/>
      <w:pPr>
        <w:ind w:left="6415" w:hanging="180"/>
      </w:pPr>
    </w:lvl>
  </w:abstractNum>
  <w:abstractNum w:abstractNumId="22" w15:restartNumberingAfterBreak="0">
    <w:nsid w:val="3E573F46"/>
    <w:multiLevelType w:val="hybridMultilevel"/>
    <w:tmpl w:val="725A62EE"/>
    <w:lvl w:ilvl="0" w:tplc="C1D24C0A">
      <w:start w:val="21"/>
      <w:numFmt w:val="decimal"/>
      <w:lvlText w:val="%1"/>
      <w:lvlJc w:val="left"/>
      <w:pPr>
        <w:ind w:left="295" w:hanging="360"/>
      </w:pPr>
      <w:rPr>
        <w:rFonts w:hint="default"/>
      </w:rPr>
    </w:lvl>
    <w:lvl w:ilvl="1" w:tplc="1C090019" w:tentative="1">
      <w:start w:val="1"/>
      <w:numFmt w:val="lowerLetter"/>
      <w:lvlText w:val="%2."/>
      <w:lvlJc w:val="left"/>
      <w:pPr>
        <w:ind w:left="1015" w:hanging="360"/>
      </w:pPr>
    </w:lvl>
    <w:lvl w:ilvl="2" w:tplc="1C09001B" w:tentative="1">
      <w:start w:val="1"/>
      <w:numFmt w:val="lowerRoman"/>
      <w:lvlText w:val="%3."/>
      <w:lvlJc w:val="right"/>
      <w:pPr>
        <w:ind w:left="1735" w:hanging="180"/>
      </w:pPr>
    </w:lvl>
    <w:lvl w:ilvl="3" w:tplc="1C09000F" w:tentative="1">
      <w:start w:val="1"/>
      <w:numFmt w:val="decimal"/>
      <w:lvlText w:val="%4."/>
      <w:lvlJc w:val="left"/>
      <w:pPr>
        <w:ind w:left="2455" w:hanging="360"/>
      </w:pPr>
    </w:lvl>
    <w:lvl w:ilvl="4" w:tplc="1C090019" w:tentative="1">
      <w:start w:val="1"/>
      <w:numFmt w:val="lowerLetter"/>
      <w:lvlText w:val="%5."/>
      <w:lvlJc w:val="left"/>
      <w:pPr>
        <w:ind w:left="3175" w:hanging="360"/>
      </w:pPr>
    </w:lvl>
    <w:lvl w:ilvl="5" w:tplc="1C09001B" w:tentative="1">
      <w:start w:val="1"/>
      <w:numFmt w:val="lowerRoman"/>
      <w:lvlText w:val="%6."/>
      <w:lvlJc w:val="right"/>
      <w:pPr>
        <w:ind w:left="3895" w:hanging="180"/>
      </w:pPr>
    </w:lvl>
    <w:lvl w:ilvl="6" w:tplc="1C09000F" w:tentative="1">
      <w:start w:val="1"/>
      <w:numFmt w:val="decimal"/>
      <w:lvlText w:val="%7."/>
      <w:lvlJc w:val="left"/>
      <w:pPr>
        <w:ind w:left="4615" w:hanging="360"/>
      </w:pPr>
    </w:lvl>
    <w:lvl w:ilvl="7" w:tplc="1C090019" w:tentative="1">
      <w:start w:val="1"/>
      <w:numFmt w:val="lowerLetter"/>
      <w:lvlText w:val="%8."/>
      <w:lvlJc w:val="left"/>
      <w:pPr>
        <w:ind w:left="5335" w:hanging="360"/>
      </w:pPr>
    </w:lvl>
    <w:lvl w:ilvl="8" w:tplc="1C09001B" w:tentative="1">
      <w:start w:val="1"/>
      <w:numFmt w:val="lowerRoman"/>
      <w:lvlText w:val="%9."/>
      <w:lvlJc w:val="right"/>
      <w:pPr>
        <w:ind w:left="6055" w:hanging="180"/>
      </w:pPr>
    </w:lvl>
  </w:abstractNum>
  <w:abstractNum w:abstractNumId="23" w15:restartNumberingAfterBreak="0">
    <w:nsid w:val="4398537C"/>
    <w:multiLevelType w:val="multilevel"/>
    <w:tmpl w:val="03181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4EA078E"/>
    <w:multiLevelType w:val="hybridMultilevel"/>
    <w:tmpl w:val="FA5A14A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5" w15:restartNumberingAfterBreak="0">
    <w:nsid w:val="467D65C6"/>
    <w:multiLevelType w:val="hybridMultilevel"/>
    <w:tmpl w:val="F4FE6D76"/>
    <w:lvl w:ilvl="0" w:tplc="7FF2FD44">
      <w:start w:val="1"/>
      <w:numFmt w:val="decimal"/>
      <w:lvlText w:val="%1."/>
      <w:lvlJc w:val="left"/>
      <w:pPr>
        <w:ind w:left="-65" w:hanging="360"/>
      </w:pPr>
      <w:rPr>
        <w:rFonts w:hint="default"/>
        <w:b/>
        <w:color w:val="auto"/>
        <w:sz w:val="24"/>
      </w:rPr>
    </w:lvl>
    <w:lvl w:ilvl="1" w:tplc="1C090019" w:tentative="1">
      <w:start w:val="1"/>
      <w:numFmt w:val="lowerLetter"/>
      <w:lvlText w:val="%2."/>
      <w:lvlJc w:val="left"/>
      <w:pPr>
        <w:ind w:left="655" w:hanging="360"/>
      </w:pPr>
    </w:lvl>
    <w:lvl w:ilvl="2" w:tplc="1C09001B" w:tentative="1">
      <w:start w:val="1"/>
      <w:numFmt w:val="lowerRoman"/>
      <w:lvlText w:val="%3."/>
      <w:lvlJc w:val="right"/>
      <w:pPr>
        <w:ind w:left="1375" w:hanging="180"/>
      </w:pPr>
    </w:lvl>
    <w:lvl w:ilvl="3" w:tplc="1C09000F" w:tentative="1">
      <w:start w:val="1"/>
      <w:numFmt w:val="decimal"/>
      <w:lvlText w:val="%4."/>
      <w:lvlJc w:val="left"/>
      <w:pPr>
        <w:ind w:left="2095" w:hanging="360"/>
      </w:pPr>
    </w:lvl>
    <w:lvl w:ilvl="4" w:tplc="1C090019" w:tentative="1">
      <w:start w:val="1"/>
      <w:numFmt w:val="lowerLetter"/>
      <w:lvlText w:val="%5."/>
      <w:lvlJc w:val="left"/>
      <w:pPr>
        <w:ind w:left="2815" w:hanging="360"/>
      </w:pPr>
    </w:lvl>
    <w:lvl w:ilvl="5" w:tplc="1C09001B" w:tentative="1">
      <w:start w:val="1"/>
      <w:numFmt w:val="lowerRoman"/>
      <w:lvlText w:val="%6."/>
      <w:lvlJc w:val="right"/>
      <w:pPr>
        <w:ind w:left="3535" w:hanging="180"/>
      </w:pPr>
    </w:lvl>
    <w:lvl w:ilvl="6" w:tplc="1C09000F" w:tentative="1">
      <w:start w:val="1"/>
      <w:numFmt w:val="decimal"/>
      <w:lvlText w:val="%7."/>
      <w:lvlJc w:val="left"/>
      <w:pPr>
        <w:ind w:left="4255" w:hanging="360"/>
      </w:pPr>
    </w:lvl>
    <w:lvl w:ilvl="7" w:tplc="1C090019" w:tentative="1">
      <w:start w:val="1"/>
      <w:numFmt w:val="lowerLetter"/>
      <w:lvlText w:val="%8."/>
      <w:lvlJc w:val="left"/>
      <w:pPr>
        <w:ind w:left="4975" w:hanging="360"/>
      </w:pPr>
    </w:lvl>
    <w:lvl w:ilvl="8" w:tplc="1C09001B" w:tentative="1">
      <w:start w:val="1"/>
      <w:numFmt w:val="lowerRoman"/>
      <w:lvlText w:val="%9."/>
      <w:lvlJc w:val="right"/>
      <w:pPr>
        <w:ind w:left="5695" w:hanging="180"/>
      </w:pPr>
    </w:lvl>
  </w:abstractNum>
  <w:abstractNum w:abstractNumId="26" w15:restartNumberingAfterBreak="0">
    <w:nsid w:val="4B066EA2"/>
    <w:multiLevelType w:val="multilevel"/>
    <w:tmpl w:val="FB744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B2767E8"/>
    <w:multiLevelType w:val="multilevel"/>
    <w:tmpl w:val="D39200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DD652C0"/>
    <w:multiLevelType w:val="hybridMultilevel"/>
    <w:tmpl w:val="BA68C69A"/>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29" w15:restartNumberingAfterBreak="0">
    <w:nsid w:val="4E9F5E6C"/>
    <w:multiLevelType w:val="multilevel"/>
    <w:tmpl w:val="1F50BE00"/>
    <w:lvl w:ilvl="0">
      <w:start w:val="1"/>
      <w:numFmt w:val="decimal"/>
      <w:lvlText w:val="%1."/>
      <w:lvlJc w:val="left"/>
      <w:pPr>
        <w:tabs>
          <w:tab w:val="num" w:pos="720"/>
        </w:tabs>
        <w:ind w:left="720" w:hanging="360"/>
      </w:pPr>
      <w:rPr>
        <w:b/>
        <w:bCs/>
        <w:sz w:val="24"/>
        <w:szCs w:val="24"/>
      </w:r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F7C08B0"/>
    <w:multiLevelType w:val="hybridMultilevel"/>
    <w:tmpl w:val="0A081AA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1" w15:restartNumberingAfterBreak="0">
    <w:nsid w:val="5598631E"/>
    <w:multiLevelType w:val="hybridMultilevel"/>
    <w:tmpl w:val="91DACD5A"/>
    <w:lvl w:ilvl="0" w:tplc="956E0964">
      <w:start w:val="6"/>
      <w:numFmt w:val="decimal"/>
      <w:lvlText w:val="%1."/>
      <w:lvlJc w:val="left"/>
      <w:pPr>
        <w:ind w:left="295" w:hanging="360"/>
      </w:pPr>
      <w:rPr>
        <w:rFonts w:hint="default"/>
        <w:b/>
      </w:rPr>
    </w:lvl>
    <w:lvl w:ilvl="1" w:tplc="1C090019" w:tentative="1">
      <w:start w:val="1"/>
      <w:numFmt w:val="lowerLetter"/>
      <w:lvlText w:val="%2."/>
      <w:lvlJc w:val="left"/>
      <w:pPr>
        <w:ind w:left="1015" w:hanging="360"/>
      </w:pPr>
    </w:lvl>
    <w:lvl w:ilvl="2" w:tplc="1C09001B" w:tentative="1">
      <w:start w:val="1"/>
      <w:numFmt w:val="lowerRoman"/>
      <w:lvlText w:val="%3."/>
      <w:lvlJc w:val="right"/>
      <w:pPr>
        <w:ind w:left="1735" w:hanging="180"/>
      </w:pPr>
    </w:lvl>
    <w:lvl w:ilvl="3" w:tplc="1C09000F" w:tentative="1">
      <w:start w:val="1"/>
      <w:numFmt w:val="decimal"/>
      <w:lvlText w:val="%4."/>
      <w:lvlJc w:val="left"/>
      <w:pPr>
        <w:ind w:left="2455" w:hanging="360"/>
      </w:pPr>
    </w:lvl>
    <w:lvl w:ilvl="4" w:tplc="1C090019" w:tentative="1">
      <w:start w:val="1"/>
      <w:numFmt w:val="lowerLetter"/>
      <w:lvlText w:val="%5."/>
      <w:lvlJc w:val="left"/>
      <w:pPr>
        <w:ind w:left="3175" w:hanging="360"/>
      </w:pPr>
    </w:lvl>
    <w:lvl w:ilvl="5" w:tplc="1C09001B" w:tentative="1">
      <w:start w:val="1"/>
      <w:numFmt w:val="lowerRoman"/>
      <w:lvlText w:val="%6."/>
      <w:lvlJc w:val="right"/>
      <w:pPr>
        <w:ind w:left="3895" w:hanging="180"/>
      </w:pPr>
    </w:lvl>
    <w:lvl w:ilvl="6" w:tplc="1C09000F" w:tentative="1">
      <w:start w:val="1"/>
      <w:numFmt w:val="decimal"/>
      <w:lvlText w:val="%7."/>
      <w:lvlJc w:val="left"/>
      <w:pPr>
        <w:ind w:left="4615" w:hanging="360"/>
      </w:pPr>
    </w:lvl>
    <w:lvl w:ilvl="7" w:tplc="1C090019" w:tentative="1">
      <w:start w:val="1"/>
      <w:numFmt w:val="lowerLetter"/>
      <w:lvlText w:val="%8."/>
      <w:lvlJc w:val="left"/>
      <w:pPr>
        <w:ind w:left="5335" w:hanging="360"/>
      </w:pPr>
    </w:lvl>
    <w:lvl w:ilvl="8" w:tplc="1C09001B" w:tentative="1">
      <w:start w:val="1"/>
      <w:numFmt w:val="lowerRoman"/>
      <w:lvlText w:val="%9."/>
      <w:lvlJc w:val="right"/>
      <w:pPr>
        <w:ind w:left="6055" w:hanging="180"/>
      </w:pPr>
    </w:lvl>
  </w:abstractNum>
  <w:abstractNum w:abstractNumId="32" w15:restartNumberingAfterBreak="0">
    <w:nsid w:val="56096438"/>
    <w:multiLevelType w:val="multilevel"/>
    <w:tmpl w:val="2B46A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DB07D9C"/>
    <w:multiLevelType w:val="hybridMultilevel"/>
    <w:tmpl w:val="4852DFA4"/>
    <w:lvl w:ilvl="0" w:tplc="7FF2FD44">
      <w:start w:val="1"/>
      <w:numFmt w:val="decimal"/>
      <w:lvlText w:val="%1."/>
      <w:lvlJc w:val="left"/>
      <w:pPr>
        <w:ind w:left="-65" w:hanging="360"/>
      </w:pPr>
      <w:rPr>
        <w:rFonts w:hint="default"/>
        <w:b/>
        <w:color w:val="auto"/>
        <w:sz w:val="24"/>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34" w15:restartNumberingAfterBreak="0">
    <w:nsid w:val="5F5C24DB"/>
    <w:multiLevelType w:val="hybridMultilevel"/>
    <w:tmpl w:val="5EB25326"/>
    <w:lvl w:ilvl="0" w:tplc="7FF2FD44">
      <w:start w:val="1"/>
      <w:numFmt w:val="decimal"/>
      <w:lvlText w:val="%1."/>
      <w:lvlJc w:val="left"/>
      <w:pPr>
        <w:ind w:left="3" w:hanging="360"/>
      </w:pPr>
      <w:rPr>
        <w:rFonts w:hint="default"/>
        <w:b/>
        <w:color w:val="auto"/>
        <w:sz w:val="24"/>
      </w:rPr>
    </w:lvl>
    <w:lvl w:ilvl="1" w:tplc="1C090019" w:tentative="1">
      <w:start w:val="1"/>
      <w:numFmt w:val="lowerLetter"/>
      <w:lvlText w:val="%2."/>
      <w:lvlJc w:val="left"/>
      <w:pPr>
        <w:ind w:left="1508" w:hanging="360"/>
      </w:pPr>
    </w:lvl>
    <w:lvl w:ilvl="2" w:tplc="1C09001B" w:tentative="1">
      <w:start w:val="1"/>
      <w:numFmt w:val="lowerRoman"/>
      <w:lvlText w:val="%3."/>
      <w:lvlJc w:val="right"/>
      <w:pPr>
        <w:ind w:left="2228" w:hanging="180"/>
      </w:pPr>
    </w:lvl>
    <w:lvl w:ilvl="3" w:tplc="1C09000F" w:tentative="1">
      <w:start w:val="1"/>
      <w:numFmt w:val="decimal"/>
      <w:lvlText w:val="%4."/>
      <w:lvlJc w:val="left"/>
      <w:pPr>
        <w:ind w:left="2948" w:hanging="360"/>
      </w:pPr>
    </w:lvl>
    <w:lvl w:ilvl="4" w:tplc="1C090019" w:tentative="1">
      <w:start w:val="1"/>
      <w:numFmt w:val="lowerLetter"/>
      <w:lvlText w:val="%5."/>
      <w:lvlJc w:val="left"/>
      <w:pPr>
        <w:ind w:left="3668" w:hanging="360"/>
      </w:pPr>
    </w:lvl>
    <w:lvl w:ilvl="5" w:tplc="1C09001B" w:tentative="1">
      <w:start w:val="1"/>
      <w:numFmt w:val="lowerRoman"/>
      <w:lvlText w:val="%6."/>
      <w:lvlJc w:val="right"/>
      <w:pPr>
        <w:ind w:left="4388" w:hanging="180"/>
      </w:pPr>
    </w:lvl>
    <w:lvl w:ilvl="6" w:tplc="1C09000F" w:tentative="1">
      <w:start w:val="1"/>
      <w:numFmt w:val="decimal"/>
      <w:lvlText w:val="%7."/>
      <w:lvlJc w:val="left"/>
      <w:pPr>
        <w:ind w:left="5108" w:hanging="360"/>
      </w:pPr>
    </w:lvl>
    <w:lvl w:ilvl="7" w:tplc="1C090019" w:tentative="1">
      <w:start w:val="1"/>
      <w:numFmt w:val="lowerLetter"/>
      <w:lvlText w:val="%8."/>
      <w:lvlJc w:val="left"/>
      <w:pPr>
        <w:ind w:left="5828" w:hanging="360"/>
      </w:pPr>
    </w:lvl>
    <w:lvl w:ilvl="8" w:tplc="1C09001B" w:tentative="1">
      <w:start w:val="1"/>
      <w:numFmt w:val="lowerRoman"/>
      <w:lvlText w:val="%9."/>
      <w:lvlJc w:val="right"/>
      <w:pPr>
        <w:ind w:left="6548" w:hanging="180"/>
      </w:pPr>
    </w:lvl>
  </w:abstractNum>
  <w:abstractNum w:abstractNumId="35" w15:restartNumberingAfterBreak="0">
    <w:nsid w:val="5F923B5D"/>
    <w:multiLevelType w:val="hybridMultilevel"/>
    <w:tmpl w:val="4C2211F8"/>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6" w15:restartNumberingAfterBreak="0">
    <w:nsid w:val="698A2C5B"/>
    <w:multiLevelType w:val="multilevel"/>
    <w:tmpl w:val="D63EC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434046"/>
    <w:multiLevelType w:val="multilevel"/>
    <w:tmpl w:val="1586311E"/>
    <w:styleLink w:val="CurrentList1"/>
    <w:lvl w:ilvl="0">
      <w:start w:val="1"/>
      <w:numFmt w:val="decimal"/>
      <w:lvlText w:val="%1."/>
      <w:lvlJc w:val="left"/>
      <w:pPr>
        <w:tabs>
          <w:tab w:val="num" w:pos="720"/>
        </w:tabs>
        <w:ind w:left="720" w:hanging="360"/>
      </w:pPr>
      <w:rPr>
        <w:rFonts w:ascii="Arial" w:eastAsia="Times New Roman" w:hAnsi="Arial" w:cs="Arial"/>
      </w:rPr>
    </w:lvl>
    <w:lvl w:ilvl="1">
      <w:start w:val="1"/>
      <w:numFmt w:val="lowerRoman"/>
      <w:lvlText w:val="%2."/>
      <w:lvlJc w:val="righ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8" w15:restartNumberingAfterBreak="0">
    <w:nsid w:val="7107720B"/>
    <w:multiLevelType w:val="multilevel"/>
    <w:tmpl w:val="DA5EF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9E47DB"/>
    <w:multiLevelType w:val="multilevel"/>
    <w:tmpl w:val="CE02E2E8"/>
    <w:lvl w:ilvl="0">
      <w:start w:val="1"/>
      <w:numFmt w:val="lowerRoman"/>
      <w:lvlText w:val="%1."/>
      <w:lvlJc w:val="right"/>
      <w:pPr>
        <w:tabs>
          <w:tab w:val="num" w:pos="720"/>
        </w:tabs>
        <w:ind w:left="720" w:hanging="360"/>
      </w:pPr>
    </w:lvl>
    <w:lvl w:ilvl="1">
      <w:start w:val="1"/>
      <w:numFmt w:val="lowerRoman"/>
      <w:lvlText w:val="%2."/>
      <w:lvlJc w:val="righ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F246255"/>
    <w:multiLevelType w:val="hybridMultilevel"/>
    <w:tmpl w:val="4D84278C"/>
    <w:lvl w:ilvl="0" w:tplc="1C09000F">
      <w:start w:val="1"/>
      <w:numFmt w:val="decimal"/>
      <w:lvlText w:val="%1."/>
      <w:lvlJc w:val="left"/>
      <w:pPr>
        <w:ind w:left="720" w:hanging="360"/>
      </w:p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num w:numId="1" w16cid:durableId="183785024">
    <w:abstractNumId w:val="39"/>
  </w:num>
  <w:num w:numId="2" w16cid:durableId="769544974">
    <w:abstractNumId w:val="23"/>
  </w:num>
  <w:num w:numId="3" w16cid:durableId="115103792">
    <w:abstractNumId w:val="2"/>
  </w:num>
  <w:num w:numId="4" w16cid:durableId="2035616777">
    <w:abstractNumId w:val="15"/>
  </w:num>
  <w:num w:numId="5" w16cid:durableId="1433814247">
    <w:abstractNumId w:val="14"/>
  </w:num>
  <w:num w:numId="6" w16cid:durableId="506946437">
    <w:abstractNumId w:val="17"/>
  </w:num>
  <w:num w:numId="7" w16cid:durableId="2022275736">
    <w:abstractNumId w:val="37"/>
  </w:num>
  <w:num w:numId="8" w16cid:durableId="1947882229">
    <w:abstractNumId w:val="7"/>
  </w:num>
  <w:num w:numId="9" w16cid:durableId="540287244">
    <w:abstractNumId w:val="29"/>
  </w:num>
  <w:num w:numId="10" w16cid:durableId="307364672">
    <w:abstractNumId w:val="4"/>
  </w:num>
  <w:num w:numId="11" w16cid:durableId="1126849043">
    <w:abstractNumId w:val="26"/>
  </w:num>
  <w:num w:numId="12" w16cid:durableId="1324434417">
    <w:abstractNumId w:val="27"/>
  </w:num>
  <w:num w:numId="13" w16cid:durableId="243345914">
    <w:abstractNumId w:val="20"/>
  </w:num>
  <w:num w:numId="14" w16cid:durableId="1966964270">
    <w:abstractNumId w:val="36"/>
  </w:num>
  <w:num w:numId="15" w16cid:durableId="1486043925">
    <w:abstractNumId w:val="38"/>
  </w:num>
  <w:num w:numId="16" w16cid:durableId="1803426461">
    <w:abstractNumId w:val="13"/>
  </w:num>
  <w:num w:numId="17" w16cid:durableId="223032428">
    <w:abstractNumId w:val="16"/>
  </w:num>
  <w:num w:numId="18" w16cid:durableId="549344678">
    <w:abstractNumId w:val="6"/>
  </w:num>
  <w:num w:numId="19" w16cid:durableId="840268299">
    <w:abstractNumId w:val="24"/>
  </w:num>
  <w:num w:numId="20" w16cid:durableId="2097700170">
    <w:abstractNumId w:val="8"/>
  </w:num>
  <w:num w:numId="21" w16cid:durableId="490173914">
    <w:abstractNumId w:val="40"/>
  </w:num>
  <w:num w:numId="22" w16cid:durableId="963270071">
    <w:abstractNumId w:val="3"/>
  </w:num>
  <w:num w:numId="23" w16cid:durableId="1974408087">
    <w:abstractNumId w:val="10"/>
  </w:num>
  <w:num w:numId="24" w16cid:durableId="2139838617">
    <w:abstractNumId w:val="12"/>
  </w:num>
  <w:num w:numId="25" w16cid:durableId="1893539482">
    <w:abstractNumId w:val="11"/>
  </w:num>
  <w:num w:numId="26" w16cid:durableId="1041247776">
    <w:abstractNumId w:val="28"/>
  </w:num>
  <w:num w:numId="27" w16cid:durableId="1565410518">
    <w:abstractNumId w:val="0"/>
  </w:num>
  <w:num w:numId="28" w16cid:durableId="651984892">
    <w:abstractNumId w:val="1"/>
  </w:num>
  <w:num w:numId="29" w16cid:durableId="1746026698">
    <w:abstractNumId w:val="25"/>
  </w:num>
  <w:num w:numId="30" w16cid:durableId="96758773">
    <w:abstractNumId w:val="22"/>
  </w:num>
  <w:num w:numId="31" w16cid:durableId="1753119613">
    <w:abstractNumId w:val="5"/>
  </w:num>
  <w:num w:numId="32" w16cid:durableId="1481998236">
    <w:abstractNumId w:val="35"/>
  </w:num>
  <w:num w:numId="33" w16cid:durableId="39863495">
    <w:abstractNumId w:val="21"/>
  </w:num>
  <w:num w:numId="34" w16cid:durableId="1264725213">
    <w:abstractNumId w:val="34"/>
  </w:num>
  <w:num w:numId="35" w16cid:durableId="1852447267">
    <w:abstractNumId w:val="33"/>
  </w:num>
  <w:num w:numId="36" w16cid:durableId="1978866">
    <w:abstractNumId w:val="19"/>
  </w:num>
  <w:num w:numId="37" w16cid:durableId="1909070621">
    <w:abstractNumId w:val="31"/>
  </w:num>
  <w:num w:numId="38" w16cid:durableId="1294214352">
    <w:abstractNumId w:val="32"/>
  </w:num>
  <w:num w:numId="39" w16cid:durableId="58553901">
    <w:abstractNumId w:val="18"/>
  </w:num>
  <w:num w:numId="40" w16cid:durableId="880288003">
    <w:abstractNumId w:val="9"/>
  </w:num>
  <w:num w:numId="41" w16cid:durableId="2001611393">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B23"/>
    <w:rsid w:val="000024CF"/>
    <w:rsid w:val="00011D0A"/>
    <w:rsid w:val="00011D36"/>
    <w:rsid w:val="00011FE6"/>
    <w:rsid w:val="0004214B"/>
    <w:rsid w:val="00043931"/>
    <w:rsid w:val="00044B71"/>
    <w:rsid w:val="00045A81"/>
    <w:rsid w:val="000525A3"/>
    <w:rsid w:val="0005421F"/>
    <w:rsid w:val="000641DA"/>
    <w:rsid w:val="00070DB2"/>
    <w:rsid w:val="00072F3F"/>
    <w:rsid w:val="00081059"/>
    <w:rsid w:val="000837AD"/>
    <w:rsid w:val="00084E03"/>
    <w:rsid w:val="00086146"/>
    <w:rsid w:val="00092F4F"/>
    <w:rsid w:val="00093B53"/>
    <w:rsid w:val="000A3E9E"/>
    <w:rsid w:val="000A64D3"/>
    <w:rsid w:val="000A6516"/>
    <w:rsid w:val="000A7E49"/>
    <w:rsid w:val="000C29B0"/>
    <w:rsid w:val="000D29C4"/>
    <w:rsid w:val="000D386A"/>
    <w:rsid w:val="000D49A9"/>
    <w:rsid w:val="000D7D2C"/>
    <w:rsid w:val="000E001F"/>
    <w:rsid w:val="000F66BA"/>
    <w:rsid w:val="00100AE8"/>
    <w:rsid w:val="00103F93"/>
    <w:rsid w:val="001055FF"/>
    <w:rsid w:val="001071CC"/>
    <w:rsid w:val="001101F2"/>
    <w:rsid w:val="00113DCD"/>
    <w:rsid w:val="00114CAB"/>
    <w:rsid w:val="001250BC"/>
    <w:rsid w:val="00130917"/>
    <w:rsid w:val="00130CB7"/>
    <w:rsid w:val="001451FD"/>
    <w:rsid w:val="00151A17"/>
    <w:rsid w:val="001658E1"/>
    <w:rsid w:val="00171F7A"/>
    <w:rsid w:val="001815E6"/>
    <w:rsid w:val="0019429B"/>
    <w:rsid w:val="00194583"/>
    <w:rsid w:val="00197519"/>
    <w:rsid w:val="001A2E98"/>
    <w:rsid w:val="001B38F9"/>
    <w:rsid w:val="001B394F"/>
    <w:rsid w:val="001B7C3E"/>
    <w:rsid w:val="001D2DDC"/>
    <w:rsid w:val="001D435D"/>
    <w:rsid w:val="001E382D"/>
    <w:rsid w:val="001F200D"/>
    <w:rsid w:val="001F6AE9"/>
    <w:rsid w:val="0021048F"/>
    <w:rsid w:val="00225293"/>
    <w:rsid w:val="0022660E"/>
    <w:rsid w:val="00227D8A"/>
    <w:rsid w:val="0023463D"/>
    <w:rsid w:val="002435EA"/>
    <w:rsid w:val="00247B72"/>
    <w:rsid w:val="00251401"/>
    <w:rsid w:val="002514E4"/>
    <w:rsid w:val="0025590A"/>
    <w:rsid w:val="002616A9"/>
    <w:rsid w:val="002664E2"/>
    <w:rsid w:val="00267A83"/>
    <w:rsid w:val="00271700"/>
    <w:rsid w:val="002779BA"/>
    <w:rsid w:val="002803F9"/>
    <w:rsid w:val="00281E27"/>
    <w:rsid w:val="00292B86"/>
    <w:rsid w:val="00294B78"/>
    <w:rsid w:val="00295862"/>
    <w:rsid w:val="0029656D"/>
    <w:rsid w:val="00296BD7"/>
    <w:rsid w:val="002A1182"/>
    <w:rsid w:val="002A6612"/>
    <w:rsid w:val="002A6DA1"/>
    <w:rsid w:val="002B22B7"/>
    <w:rsid w:val="002B550D"/>
    <w:rsid w:val="002C0E89"/>
    <w:rsid w:val="002C47FC"/>
    <w:rsid w:val="002D0390"/>
    <w:rsid w:val="002D1BF2"/>
    <w:rsid w:val="002D65A3"/>
    <w:rsid w:val="002D7336"/>
    <w:rsid w:val="002E6AA3"/>
    <w:rsid w:val="002F104E"/>
    <w:rsid w:val="0030050D"/>
    <w:rsid w:val="00304278"/>
    <w:rsid w:val="00313FCF"/>
    <w:rsid w:val="00315B44"/>
    <w:rsid w:val="0032160C"/>
    <w:rsid w:val="003235EC"/>
    <w:rsid w:val="00336548"/>
    <w:rsid w:val="00355B74"/>
    <w:rsid w:val="00365642"/>
    <w:rsid w:val="003667EB"/>
    <w:rsid w:val="00372DA3"/>
    <w:rsid w:val="00380729"/>
    <w:rsid w:val="003919B0"/>
    <w:rsid w:val="003932C7"/>
    <w:rsid w:val="003B299D"/>
    <w:rsid w:val="003B7068"/>
    <w:rsid w:val="003C513F"/>
    <w:rsid w:val="003C6507"/>
    <w:rsid w:val="003D142D"/>
    <w:rsid w:val="003D1507"/>
    <w:rsid w:val="003D3199"/>
    <w:rsid w:val="003D3298"/>
    <w:rsid w:val="003F0D87"/>
    <w:rsid w:val="003F5702"/>
    <w:rsid w:val="0040350D"/>
    <w:rsid w:val="0040351C"/>
    <w:rsid w:val="004039A9"/>
    <w:rsid w:val="0040403F"/>
    <w:rsid w:val="0041239D"/>
    <w:rsid w:val="00416A54"/>
    <w:rsid w:val="00423F79"/>
    <w:rsid w:val="00426984"/>
    <w:rsid w:val="00427C49"/>
    <w:rsid w:val="00431686"/>
    <w:rsid w:val="00437680"/>
    <w:rsid w:val="00460570"/>
    <w:rsid w:val="004616E0"/>
    <w:rsid w:val="00466F62"/>
    <w:rsid w:val="00477E2D"/>
    <w:rsid w:val="00480C50"/>
    <w:rsid w:val="00482855"/>
    <w:rsid w:val="00484E36"/>
    <w:rsid w:val="00486241"/>
    <w:rsid w:val="00492708"/>
    <w:rsid w:val="0049588E"/>
    <w:rsid w:val="00496608"/>
    <w:rsid w:val="004A1C20"/>
    <w:rsid w:val="004B1327"/>
    <w:rsid w:val="004B47DC"/>
    <w:rsid w:val="004B552C"/>
    <w:rsid w:val="004B57EE"/>
    <w:rsid w:val="004C34B2"/>
    <w:rsid w:val="004C52FE"/>
    <w:rsid w:val="004C5D01"/>
    <w:rsid w:val="004D1397"/>
    <w:rsid w:val="004D3C54"/>
    <w:rsid w:val="004D71A0"/>
    <w:rsid w:val="004E504A"/>
    <w:rsid w:val="004F0741"/>
    <w:rsid w:val="004F1ADF"/>
    <w:rsid w:val="005022E7"/>
    <w:rsid w:val="005074C0"/>
    <w:rsid w:val="0052094F"/>
    <w:rsid w:val="005234CC"/>
    <w:rsid w:val="005257E0"/>
    <w:rsid w:val="00527262"/>
    <w:rsid w:val="00537A64"/>
    <w:rsid w:val="005412D1"/>
    <w:rsid w:val="00541C16"/>
    <w:rsid w:val="0054458B"/>
    <w:rsid w:val="00550E67"/>
    <w:rsid w:val="005521F4"/>
    <w:rsid w:val="0055607B"/>
    <w:rsid w:val="005562AA"/>
    <w:rsid w:val="00562E54"/>
    <w:rsid w:val="005850E2"/>
    <w:rsid w:val="00592467"/>
    <w:rsid w:val="00592DAB"/>
    <w:rsid w:val="00594A62"/>
    <w:rsid w:val="0059669F"/>
    <w:rsid w:val="00597509"/>
    <w:rsid w:val="005B02C2"/>
    <w:rsid w:val="005C3AF8"/>
    <w:rsid w:val="005D6D37"/>
    <w:rsid w:val="005E068E"/>
    <w:rsid w:val="005F0188"/>
    <w:rsid w:val="005F1734"/>
    <w:rsid w:val="005F561F"/>
    <w:rsid w:val="00613BB7"/>
    <w:rsid w:val="006157E8"/>
    <w:rsid w:val="006159D4"/>
    <w:rsid w:val="006177E3"/>
    <w:rsid w:val="006205CF"/>
    <w:rsid w:val="00620F4B"/>
    <w:rsid w:val="00624BD0"/>
    <w:rsid w:val="00624D95"/>
    <w:rsid w:val="006510D4"/>
    <w:rsid w:val="006529DE"/>
    <w:rsid w:val="00663E94"/>
    <w:rsid w:val="00666CCE"/>
    <w:rsid w:val="00667FE3"/>
    <w:rsid w:val="00674BE1"/>
    <w:rsid w:val="0067705E"/>
    <w:rsid w:val="00680C0C"/>
    <w:rsid w:val="00682087"/>
    <w:rsid w:val="00685C00"/>
    <w:rsid w:val="0068752D"/>
    <w:rsid w:val="00692338"/>
    <w:rsid w:val="00692542"/>
    <w:rsid w:val="006B40A4"/>
    <w:rsid w:val="006B50A9"/>
    <w:rsid w:val="006C1781"/>
    <w:rsid w:val="006D1163"/>
    <w:rsid w:val="006D36C0"/>
    <w:rsid w:val="006D4D2A"/>
    <w:rsid w:val="006E03A5"/>
    <w:rsid w:val="006E201E"/>
    <w:rsid w:val="006F0A65"/>
    <w:rsid w:val="006F3F3F"/>
    <w:rsid w:val="006F5AC6"/>
    <w:rsid w:val="007048DF"/>
    <w:rsid w:val="00710E86"/>
    <w:rsid w:val="007130EA"/>
    <w:rsid w:val="00713421"/>
    <w:rsid w:val="007234E7"/>
    <w:rsid w:val="00735B23"/>
    <w:rsid w:val="007365EA"/>
    <w:rsid w:val="00740084"/>
    <w:rsid w:val="007435C0"/>
    <w:rsid w:val="007515DE"/>
    <w:rsid w:val="0075368D"/>
    <w:rsid w:val="007547C7"/>
    <w:rsid w:val="00756026"/>
    <w:rsid w:val="007561CF"/>
    <w:rsid w:val="00762421"/>
    <w:rsid w:val="00763681"/>
    <w:rsid w:val="00764D32"/>
    <w:rsid w:val="007727DF"/>
    <w:rsid w:val="0077558F"/>
    <w:rsid w:val="00793BE0"/>
    <w:rsid w:val="00794559"/>
    <w:rsid w:val="007B2D13"/>
    <w:rsid w:val="007B3B4F"/>
    <w:rsid w:val="007B3ECB"/>
    <w:rsid w:val="007B7397"/>
    <w:rsid w:val="007C51E6"/>
    <w:rsid w:val="007D017C"/>
    <w:rsid w:val="007E52AE"/>
    <w:rsid w:val="007E6DC9"/>
    <w:rsid w:val="007E7B9A"/>
    <w:rsid w:val="007F0DD9"/>
    <w:rsid w:val="007F1CCF"/>
    <w:rsid w:val="007F35D3"/>
    <w:rsid w:val="007F5C45"/>
    <w:rsid w:val="007F5CC9"/>
    <w:rsid w:val="00804E60"/>
    <w:rsid w:val="008057A9"/>
    <w:rsid w:val="008129C1"/>
    <w:rsid w:val="0082212A"/>
    <w:rsid w:val="008236A0"/>
    <w:rsid w:val="00827B50"/>
    <w:rsid w:val="008348DE"/>
    <w:rsid w:val="00840874"/>
    <w:rsid w:val="00843FFC"/>
    <w:rsid w:val="008450DB"/>
    <w:rsid w:val="008477E2"/>
    <w:rsid w:val="008542BF"/>
    <w:rsid w:val="0085611E"/>
    <w:rsid w:val="008563DA"/>
    <w:rsid w:val="008642AD"/>
    <w:rsid w:val="0086560E"/>
    <w:rsid w:val="00867AC3"/>
    <w:rsid w:val="00883053"/>
    <w:rsid w:val="008843FC"/>
    <w:rsid w:val="008938F4"/>
    <w:rsid w:val="00893A9F"/>
    <w:rsid w:val="00893C50"/>
    <w:rsid w:val="008A308B"/>
    <w:rsid w:val="008A55F5"/>
    <w:rsid w:val="008B0AB5"/>
    <w:rsid w:val="008C16C1"/>
    <w:rsid w:val="008C3503"/>
    <w:rsid w:val="008D061A"/>
    <w:rsid w:val="008D1539"/>
    <w:rsid w:val="008E08BD"/>
    <w:rsid w:val="008E3516"/>
    <w:rsid w:val="008E40CC"/>
    <w:rsid w:val="00901295"/>
    <w:rsid w:val="009032C9"/>
    <w:rsid w:val="00904902"/>
    <w:rsid w:val="009051D1"/>
    <w:rsid w:val="00907C4F"/>
    <w:rsid w:val="0091006B"/>
    <w:rsid w:val="00923129"/>
    <w:rsid w:val="009234D0"/>
    <w:rsid w:val="00934F75"/>
    <w:rsid w:val="00957C09"/>
    <w:rsid w:val="0096101F"/>
    <w:rsid w:val="00962B7C"/>
    <w:rsid w:val="00964A7F"/>
    <w:rsid w:val="00965B68"/>
    <w:rsid w:val="00966117"/>
    <w:rsid w:val="00985218"/>
    <w:rsid w:val="009907F2"/>
    <w:rsid w:val="00990B2D"/>
    <w:rsid w:val="009A02E2"/>
    <w:rsid w:val="009A0DDD"/>
    <w:rsid w:val="009B37C5"/>
    <w:rsid w:val="009B4C57"/>
    <w:rsid w:val="009D737F"/>
    <w:rsid w:val="009E06DB"/>
    <w:rsid w:val="009E2499"/>
    <w:rsid w:val="009E53EF"/>
    <w:rsid w:val="009F01D0"/>
    <w:rsid w:val="009F18AE"/>
    <w:rsid w:val="009F38AC"/>
    <w:rsid w:val="009F533D"/>
    <w:rsid w:val="00A049DA"/>
    <w:rsid w:val="00A06CBF"/>
    <w:rsid w:val="00A269FE"/>
    <w:rsid w:val="00A507A5"/>
    <w:rsid w:val="00A52A38"/>
    <w:rsid w:val="00A52F27"/>
    <w:rsid w:val="00A54F1C"/>
    <w:rsid w:val="00A618E4"/>
    <w:rsid w:val="00A6371F"/>
    <w:rsid w:val="00A657BB"/>
    <w:rsid w:val="00A7260B"/>
    <w:rsid w:val="00A7288E"/>
    <w:rsid w:val="00A74D3E"/>
    <w:rsid w:val="00A8085C"/>
    <w:rsid w:val="00A80F88"/>
    <w:rsid w:val="00A96C5A"/>
    <w:rsid w:val="00AA2582"/>
    <w:rsid w:val="00AA3828"/>
    <w:rsid w:val="00AA55ED"/>
    <w:rsid w:val="00AA5F1A"/>
    <w:rsid w:val="00AA68EF"/>
    <w:rsid w:val="00AC59DB"/>
    <w:rsid w:val="00AD1D9B"/>
    <w:rsid w:val="00AD4721"/>
    <w:rsid w:val="00AD68E7"/>
    <w:rsid w:val="00B00A48"/>
    <w:rsid w:val="00B02C1D"/>
    <w:rsid w:val="00B235E0"/>
    <w:rsid w:val="00B34356"/>
    <w:rsid w:val="00B40A59"/>
    <w:rsid w:val="00B47FF7"/>
    <w:rsid w:val="00B55377"/>
    <w:rsid w:val="00B55ED4"/>
    <w:rsid w:val="00B61FC2"/>
    <w:rsid w:val="00B724A8"/>
    <w:rsid w:val="00B73B22"/>
    <w:rsid w:val="00B772F8"/>
    <w:rsid w:val="00B82158"/>
    <w:rsid w:val="00B84E32"/>
    <w:rsid w:val="00BA4A94"/>
    <w:rsid w:val="00BA6B5C"/>
    <w:rsid w:val="00BA768D"/>
    <w:rsid w:val="00BB7E74"/>
    <w:rsid w:val="00BD0D35"/>
    <w:rsid w:val="00BD1CE2"/>
    <w:rsid w:val="00BD393F"/>
    <w:rsid w:val="00BD54F6"/>
    <w:rsid w:val="00BE59A8"/>
    <w:rsid w:val="00BF1B4A"/>
    <w:rsid w:val="00BF7072"/>
    <w:rsid w:val="00BF7D3F"/>
    <w:rsid w:val="00C10A1B"/>
    <w:rsid w:val="00C15562"/>
    <w:rsid w:val="00C20D3E"/>
    <w:rsid w:val="00C24847"/>
    <w:rsid w:val="00C466B1"/>
    <w:rsid w:val="00C4757E"/>
    <w:rsid w:val="00C47884"/>
    <w:rsid w:val="00C52C3B"/>
    <w:rsid w:val="00C52F35"/>
    <w:rsid w:val="00C56130"/>
    <w:rsid w:val="00C571ED"/>
    <w:rsid w:val="00C62467"/>
    <w:rsid w:val="00C679C3"/>
    <w:rsid w:val="00C715E3"/>
    <w:rsid w:val="00C80E0B"/>
    <w:rsid w:val="00C86C1D"/>
    <w:rsid w:val="00C908AB"/>
    <w:rsid w:val="00C91A2E"/>
    <w:rsid w:val="00C9236B"/>
    <w:rsid w:val="00CB16EA"/>
    <w:rsid w:val="00CC405A"/>
    <w:rsid w:val="00CC4D69"/>
    <w:rsid w:val="00CC7FD3"/>
    <w:rsid w:val="00CD2D0C"/>
    <w:rsid w:val="00CE3A1B"/>
    <w:rsid w:val="00CE3D01"/>
    <w:rsid w:val="00CE7326"/>
    <w:rsid w:val="00D00760"/>
    <w:rsid w:val="00D11A66"/>
    <w:rsid w:val="00D1722A"/>
    <w:rsid w:val="00D17567"/>
    <w:rsid w:val="00D218C7"/>
    <w:rsid w:val="00D2549E"/>
    <w:rsid w:val="00D261B2"/>
    <w:rsid w:val="00D27A7E"/>
    <w:rsid w:val="00D313A0"/>
    <w:rsid w:val="00D36363"/>
    <w:rsid w:val="00D544B7"/>
    <w:rsid w:val="00D65CE9"/>
    <w:rsid w:val="00D66B7E"/>
    <w:rsid w:val="00D67613"/>
    <w:rsid w:val="00D7298C"/>
    <w:rsid w:val="00D74765"/>
    <w:rsid w:val="00D82B26"/>
    <w:rsid w:val="00D844AF"/>
    <w:rsid w:val="00D93004"/>
    <w:rsid w:val="00DB31AD"/>
    <w:rsid w:val="00DB721D"/>
    <w:rsid w:val="00DC3B40"/>
    <w:rsid w:val="00DC6AD5"/>
    <w:rsid w:val="00DE247D"/>
    <w:rsid w:val="00DF2166"/>
    <w:rsid w:val="00DF402B"/>
    <w:rsid w:val="00DF7777"/>
    <w:rsid w:val="00E001CD"/>
    <w:rsid w:val="00E03726"/>
    <w:rsid w:val="00E05139"/>
    <w:rsid w:val="00E106E1"/>
    <w:rsid w:val="00E2249C"/>
    <w:rsid w:val="00E22FF1"/>
    <w:rsid w:val="00E27814"/>
    <w:rsid w:val="00E44E69"/>
    <w:rsid w:val="00E55785"/>
    <w:rsid w:val="00E61FE5"/>
    <w:rsid w:val="00E715DF"/>
    <w:rsid w:val="00E768DF"/>
    <w:rsid w:val="00E77875"/>
    <w:rsid w:val="00E83960"/>
    <w:rsid w:val="00E84120"/>
    <w:rsid w:val="00E85A24"/>
    <w:rsid w:val="00E86103"/>
    <w:rsid w:val="00E9764C"/>
    <w:rsid w:val="00EA2131"/>
    <w:rsid w:val="00EA7508"/>
    <w:rsid w:val="00ED41E0"/>
    <w:rsid w:val="00EE0C7F"/>
    <w:rsid w:val="00EE1A9F"/>
    <w:rsid w:val="00EE3F65"/>
    <w:rsid w:val="00EE5422"/>
    <w:rsid w:val="00EE6A44"/>
    <w:rsid w:val="00EF49A9"/>
    <w:rsid w:val="00EF4F98"/>
    <w:rsid w:val="00EF505C"/>
    <w:rsid w:val="00F027E4"/>
    <w:rsid w:val="00F1293F"/>
    <w:rsid w:val="00F1534D"/>
    <w:rsid w:val="00F171AD"/>
    <w:rsid w:val="00F20E57"/>
    <w:rsid w:val="00F44CD2"/>
    <w:rsid w:val="00F47A6A"/>
    <w:rsid w:val="00F513F7"/>
    <w:rsid w:val="00F6366F"/>
    <w:rsid w:val="00F67F41"/>
    <w:rsid w:val="00F70D37"/>
    <w:rsid w:val="00F71985"/>
    <w:rsid w:val="00F85FF6"/>
    <w:rsid w:val="00F90303"/>
    <w:rsid w:val="00F92032"/>
    <w:rsid w:val="00F97F95"/>
    <w:rsid w:val="00FA6434"/>
    <w:rsid w:val="00FA70F0"/>
    <w:rsid w:val="00FC3403"/>
    <w:rsid w:val="00FC39FD"/>
    <w:rsid w:val="00FC4128"/>
    <w:rsid w:val="00FC59BB"/>
    <w:rsid w:val="00FC74BE"/>
    <w:rsid w:val="00FD4247"/>
    <w:rsid w:val="00FE24E8"/>
    <w:rsid w:val="00FE4AB7"/>
    <w:rsid w:val="00FF1AFC"/>
    <w:rsid w:val="00FF2DDA"/>
    <w:rsid w:val="00FF631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1201B"/>
  <w15:docId w15:val="{B40BC3D3-7761-434B-9774-323D95E774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ZA"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4902"/>
  </w:style>
  <w:style w:type="paragraph" w:styleId="Heading1">
    <w:name w:val="heading 1"/>
    <w:basedOn w:val="Normal"/>
    <w:next w:val="Normal"/>
    <w:link w:val="Heading1Char"/>
    <w:uiPriority w:val="9"/>
    <w:qFormat/>
    <w:rsid w:val="005022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507A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E5578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49A9"/>
    <w:pPr>
      <w:ind w:left="720"/>
      <w:contextualSpacing/>
    </w:pPr>
  </w:style>
  <w:style w:type="character" w:styleId="Hyperlink">
    <w:name w:val="Hyperlink"/>
    <w:basedOn w:val="DefaultParagraphFont"/>
    <w:uiPriority w:val="99"/>
    <w:unhideWhenUsed/>
    <w:rsid w:val="009E53EF"/>
    <w:rPr>
      <w:color w:val="0563C1" w:themeColor="hyperlink"/>
      <w:u w:val="single"/>
    </w:rPr>
  </w:style>
  <w:style w:type="character" w:styleId="UnresolvedMention">
    <w:name w:val="Unresolved Mention"/>
    <w:basedOn w:val="DefaultParagraphFont"/>
    <w:uiPriority w:val="99"/>
    <w:semiHidden/>
    <w:unhideWhenUsed/>
    <w:rsid w:val="009E53EF"/>
    <w:rPr>
      <w:color w:val="605E5C"/>
      <w:shd w:val="clear" w:color="auto" w:fill="E1DFDD"/>
    </w:rPr>
  </w:style>
  <w:style w:type="paragraph" w:styleId="NoSpacing">
    <w:name w:val="No Spacing"/>
    <w:uiPriority w:val="1"/>
    <w:qFormat/>
    <w:rsid w:val="00113DCD"/>
    <w:pPr>
      <w:spacing w:after="0" w:line="240" w:lineRule="auto"/>
    </w:pPr>
  </w:style>
  <w:style w:type="numbering" w:customStyle="1" w:styleId="CurrentList1">
    <w:name w:val="Current List1"/>
    <w:uiPriority w:val="99"/>
    <w:rsid w:val="005E068E"/>
    <w:pPr>
      <w:numPr>
        <w:numId w:val="7"/>
      </w:numPr>
    </w:pPr>
  </w:style>
  <w:style w:type="numbering" w:customStyle="1" w:styleId="CurrentList2">
    <w:name w:val="Current List2"/>
    <w:uiPriority w:val="99"/>
    <w:rsid w:val="005E068E"/>
    <w:pPr>
      <w:numPr>
        <w:numId w:val="8"/>
      </w:numPr>
    </w:pPr>
  </w:style>
  <w:style w:type="character" w:customStyle="1" w:styleId="Heading3Char">
    <w:name w:val="Heading 3 Char"/>
    <w:basedOn w:val="DefaultParagraphFont"/>
    <w:link w:val="Heading3"/>
    <w:uiPriority w:val="9"/>
    <w:semiHidden/>
    <w:rsid w:val="00E55785"/>
    <w:rPr>
      <w:rFonts w:asciiTheme="majorHAnsi" w:eastAsiaTheme="majorEastAsia" w:hAnsiTheme="majorHAnsi" w:cstheme="majorBidi"/>
      <w:color w:val="1F3763" w:themeColor="accent1" w:themeShade="7F"/>
      <w:sz w:val="24"/>
      <w:szCs w:val="24"/>
    </w:rPr>
  </w:style>
  <w:style w:type="character" w:customStyle="1" w:styleId="Heading2Char">
    <w:name w:val="Heading 2 Char"/>
    <w:basedOn w:val="DefaultParagraphFont"/>
    <w:link w:val="Heading2"/>
    <w:uiPriority w:val="9"/>
    <w:semiHidden/>
    <w:rsid w:val="00A507A5"/>
    <w:rPr>
      <w:rFonts w:asciiTheme="majorHAnsi" w:eastAsiaTheme="majorEastAsia" w:hAnsiTheme="majorHAnsi" w:cstheme="majorBidi"/>
      <w:color w:val="2F5496" w:themeColor="accent1" w:themeShade="BF"/>
      <w:sz w:val="26"/>
      <w:szCs w:val="26"/>
    </w:rPr>
  </w:style>
  <w:style w:type="paragraph" w:customStyle="1" w:styleId="isselectedend">
    <w:name w:val="isselectedend"/>
    <w:basedOn w:val="Normal"/>
    <w:rsid w:val="00710E86"/>
    <w:pPr>
      <w:spacing w:before="100" w:beforeAutospacing="1" w:after="100" w:afterAutospacing="1" w:line="240" w:lineRule="auto"/>
    </w:pPr>
    <w:rPr>
      <w:rFonts w:ascii="Times New Roman" w:eastAsia="Times New Roman" w:hAnsi="Times New Roman" w:cs="Times New Roman"/>
      <w:kern w:val="0"/>
      <w:sz w:val="24"/>
      <w:szCs w:val="24"/>
      <w:lang w:eastAsia="en-ZA"/>
      <w14:ligatures w14:val="none"/>
    </w:rPr>
  </w:style>
  <w:style w:type="character" w:styleId="Strong">
    <w:name w:val="Strong"/>
    <w:basedOn w:val="DefaultParagraphFont"/>
    <w:uiPriority w:val="22"/>
    <w:qFormat/>
    <w:rsid w:val="00710E86"/>
    <w:rPr>
      <w:b/>
      <w:bCs/>
    </w:rPr>
  </w:style>
  <w:style w:type="paragraph" w:styleId="NormalWeb">
    <w:name w:val="Normal (Web)"/>
    <w:basedOn w:val="Normal"/>
    <w:uiPriority w:val="99"/>
    <w:semiHidden/>
    <w:unhideWhenUsed/>
    <w:rsid w:val="00710E86"/>
    <w:pPr>
      <w:spacing w:before="100" w:beforeAutospacing="1" w:after="100" w:afterAutospacing="1" w:line="240" w:lineRule="auto"/>
    </w:pPr>
    <w:rPr>
      <w:rFonts w:ascii="Times New Roman" w:eastAsia="Times New Roman" w:hAnsi="Times New Roman" w:cs="Times New Roman"/>
      <w:kern w:val="0"/>
      <w:sz w:val="24"/>
      <w:szCs w:val="24"/>
      <w:lang w:eastAsia="en-ZA"/>
      <w14:ligatures w14:val="none"/>
    </w:rPr>
  </w:style>
  <w:style w:type="character" w:customStyle="1" w:styleId="Heading1Char">
    <w:name w:val="Heading 1 Char"/>
    <w:basedOn w:val="DefaultParagraphFont"/>
    <w:link w:val="Heading1"/>
    <w:uiPriority w:val="9"/>
    <w:rsid w:val="005022E7"/>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822438">
      <w:bodyDiv w:val="1"/>
      <w:marLeft w:val="0"/>
      <w:marRight w:val="0"/>
      <w:marTop w:val="0"/>
      <w:marBottom w:val="0"/>
      <w:divBdr>
        <w:top w:val="none" w:sz="0" w:space="0" w:color="auto"/>
        <w:left w:val="none" w:sz="0" w:space="0" w:color="auto"/>
        <w:bottom w:val="none" w:sz="0" w:space="0" w:color="auto"/>
        <w:right w:val="none" w:sz="0" w:space="0" w:color="auto"/>
      </w:divBdr>
    </w:div>
    <w:div w:id="527790504">
      <w:bodyDiv w:val="1"/>
      <w:marLeft w:val="0"/>
      <w:marRight w:val="0"/>
      <w:marTop w:val="0"/>
      <w:marBottom w:val="0"/>
      <w:divBdr>
        <w:top w:val="none" w:sz="0" w:space="0" w:color="auto"/>
        <w:left w:val="none" w:sz="0" w:space="0" w:color="auto"/>
        <w:bottom w:val="none" w:sz="0" w:space="0" w:color="auto"/>
        <w:right w:val="none" w:sz="0" w:space="0" w:color="auto"/>
      </w:divBdr>
    </w:div>
    <w:div w:id="599409211">
      <w:bodyDiv w:val="1"/>
      <w:marLeft w:val="0"/>
      <w:marRight w:val="0"/>
      <w:marTop w:val="0"/>
      <w:marBottom w:val="0"/>
      <w:divBdr>
        <w:top w:val="none" w:sz="0" w:space="0" w:color="auto"/>
        <w:left w:val="none" w:sz="0" w:space="0" w:color="auto"/>
        <w:bottom w:val="none" w:sz="0" w:space="0" w:color="auto"/>
        <w:right w:val="none" w:sz="0" w:space="0" w:color="auto"/>
      </w:divBdr>
    </w:div>
    <w:div w:id="14401787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admin@uitvlugtresort.co.za" TargetMode="External"/><Relationship Id="rId3" Type="http://schemas.openxmlformats.org/officeDocument/2006/relationships/styles" Target="styles.xml"/><Relationship Id="rId7" Type="http://schemas.openxmlformats.org/officeDocument/2006/relationships/hyperlink" Target="mailto:admin@uitvlugtresort.co.za"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dmin@uitvlugtresort.co.za" TargetMode="External"/><Relationship Id="rId4" Type="http://schemas.openxmlformats.org/officeDocument/2006/relationships/settings" Target="settings.xml"/><Relationship Id="rId9" Type="http://schemas.openxmlformats.org/officeDocument/2006/relationships/hyperlink" Target="mailto:admin@uitvlugtresort.co.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65E44A-787B-4378-955B-355F9A20A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3452</Words>
  <Characters>19678</Characters>
  <Application>Microsoft Office Word</Application>
  <DocSecurity>0</DocSecurity>
  <Lines>163</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Riaan Botes</dc:creator>
  <cp:keywords/>
  <dc:description/>
  <cp:lastModifiedBy>Riaan Botes</cp:lastModifiedBy>
  <cp:revision>2</cp:revision>
  <cp:lastPrinted>2026-10-31T18:52:00Z</cp:lastPrinted>
  <dcterms:created xsi:type="dcterms:W3CDTF">2026-10-31T19:07:00Z</dcterms:created>
  <dcterms:modified xsi:type="dcterms:W3CDTF">2026-10-31T19:07:00Z</dcterms:modified>
</cp:coreProperties>
</file>